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71125" w14:textId="79B926A2" w:rsidR="00787A04" w:rsidRPr="00B7523D" w:rsidRDefault="00787A04" w:rsidP="00024EC3">
      <w:pPr>
        <w:keepNext/>
        <w:keepLines/>
        <w:spacing w:after="0" w:line="240" w:lineRule="auto"/>
        <w:jc w:val="center"/>
        <w:rPr>
          <w:rFonts w:ascii="Tahoma" w:eastAsia="Times New Roman" w:hAnsi="Tahoma" w:cs="Tahoma"/>
          <w:b/>
          <w:sz w:val="18"/>
          <w:szCs w:val="18"/>
        </w:rPr>
      </w:pPr>
      <w:r w:rsidRPr="00B7523D">
        <w:rPr>
          <w:rFonts w:ascii="Tahoma" w:eastAsia="Times New Roman" w:hAnsi="Tahoma" w:cs="Tahoma"/>
          <w:b/>
          <w:sz w:val="18"/>
          <w:szCs w:val="18"/>
        </w:rPr>
        <w:t>Условия страхования по Программ</w:t>
      </w:r>
      <w:r w:rsidR="0056304B" w:rsidRPr="00B7523D">
        <w:rPr>
          <w:rFonts w:ascii="Tahoma" w:eastAsia="Times New Roman" w:hAnsi="Tahoma" w:cs="Tahoma"/>
          <w:b/>
          <w:sz w:val="18"/>
          <w:szCs w:val="18"/>
        </w:rPr>
        <w:t>е</w:t>
      </w:r>
      <w:r w:rsidRPr="00B7523D">
        <w:rPr>
          <w:rFonts w:ascii="Tahoma" w:eastAsia="Times New Roman" w:hAnsi="Tahoma" w:cs="Tahoma"/>
          <w:b/>
          <w:sz w:val="18"/>
          <w:szCs w:val="18"/>
        </w:rPr>
        <w:t xml:space="preserve"> страхования «</w:t>
      </w:r>
      <w:r w:rsidR="008231A1" w:rsidRPr="00B7523D">
        <w:rPr>
          <w:rFonts w:ascii="Tahoma" w:eastAsia="Times New Roman" w:hAnsi="Tahoma" w:cs="Tahoma"/>
          <w:b/>
          <w:sz w:val="18"/>
          <w:szCs w:val="18"/>
          <w:lang w:val="en-US"/>
        </w:rPr>
        <w:t>G</w:t>
      </w:r>
      <w:r w:rsidR="00BA475D" w:rsidRPr="00B7523D">
        <w:rPr>
          <w:rFonts w:ascii="Tahoma" w:eastAsia="Times New Roman" w:hAnsi="Tahoma" w:cs="Tahoma"/>
          <w:b/>
          <w:sz w:val="18"/>
          <w:szCs w:val="18"/>
        </w:rPr>
        <w:t>8</w:t>
      </w:r>
      <w:r w:rsidR="00DA7689" w:rsidRPr="00B7523D">
        <w:rPr>
          <w:rFonts w:ascii="Tahoma" w:eastAsia="Times New Roman" w:hAnsi="Tahoma" w:cs="Tahoma"/>
          <w:b/>
          <w:sz w:val="18"/>
          <w:szCs w:val="18"/>
        </w:rPr>
        <w:t>»</w:t>
      </w:r>
    </w:p>
    <w:p w14:paraId="7BE9C2E8" w14:textId="3B523E4F" w:rsidR="00787A04" w:rsidRPr="00B7523D" w:rsidRDefault="00787A04" w:rsidP="00024EC3">
      <w:pPr>
        <w:keepNext/>
        <w:keepLines/>
        <w:spacing w:after="0" w:line="240" w:lineRule="auto"/>
        <w:jc w:val="center"/>
        <w:rPr>
          <w:rFonts w:ascii="Tahoma" w:eastAsia="Times New Roman" w:hAnsi="Tahoma" w:cs="Tahoma"/>
          <w:b/>
          <w:sz w:val="18"/>
          <w:szCs w:val="18"/>
        </w:rPr>
      </w:pPr>
      <w:r w:rsidRPr="00B7523D">
        <w:rPr>
          <w:rFonts w:ascii="Tahoma" w:eastAsia="Times New Roman" w:hAnsi="Tahoma" w:cs="Tahoma"/>
          <w:b/>
          <w:sz w:val="18"/>
          <w:szCs w:val="18"/>
        </w:rPr>
        <w:t xml:space="preserve">в соответствии с Правилами страхования </w:t>
      </w:r>
      <w:r w:rsidR="00910BF4" w:rsidRPr="00B7523D">
        <w:rPr>
          <w:rFonts w:ascii="Tahoma" w:eastAsia="Times New Roman" w:hAnsi="Tahoma" w:cs="Tahoma"/>
          <w:b/>
          <w:sz w:val="18"/>
          <w:szCs w:val="18"/>
        </w:rPr>
        <w:t xml:space="preserve">расходов </w:t>
      </w:r>
      <w:r w:rsidRPr="00B7523D">
        <w:rPr>
          <w:rFonts w:ascii="Tahoma" w:eastAsia="Times New Roman" w:hAnsi="Tahoma" w:cs="Tahoma"/>
          <w:b/>
          <w:sz w:val="18"/>
          <w:szCs w:val="18"/>
        </w:rPr>
        <w:t xml:space="preserve">граждан, </w:t>
      </w:r>
    </w:p>
    <w:p w14:paraId="51E731E5" w14:textId="20E7A1F8" w:rsidR="00787A04" w:rsidRPr="00B7523D" w:rsidRDefault="00787A04" w:rsidP="00024EC3">
      <w:pPr>
        <w:keepNext/>
        <w:keepLines/>
        <w:spacing w:after="0" w:line="240" w:lineRule="auto"/>
        <w:jc w:val="center"/>
        <w:rPr>
          <w:rFonts w:ascii="Tahoma" w:eastAsia="Times New Roman" w:hAnsi="Tahoma" w:cs="Tahoma"/>
          <w:b/>
          <w:sz w:val="18"/>
          <w:szCs w:val="18"/>
        </w:rPr>
      </w:pPr>
      <w:r w:rsidRPr="00B7523D">
        <w:rPr>
          <w:rFonts w:ascii="Tahoma" w:eastAsia="Times New Roman" w:hAnsi="Tahoma" w:cs="Tahoma"/>
          <w:b/>
          <w:sz w:val="18"/>
          <w:szCs w:val="18"/>
        </w:rPr>
        <w:t xml:space="preserve">выезжающих за пределы постоянного места жительства, от </w:t>
      </w:r>
      <w:r w:rsidR="00910BF4" w:rsidRPr="00B7523D">
        <w:rPr>
          <w:rFonts w:ascii="Tahoma" w:eastAsia="Times New Roman" w:hAnsi="Tahoma" w:cs="Tahoma"/>
          <w:b/>
          <w:sz w:val="18"/>
          <w:szCs w:val="18"/>
        </w:rPr>
        <w:t>06</w:t>
      </w:r>
      <w:r w:rsidRPr="00B7523D">
        <w:rPr>
          <w:rFonts w:ascii="Tahoma" w:eastAsia="Times New Roman" w:hAnsi="Tahoma" w:cs="Tahoma"/>
          <w:b/>
          <w:sz w:val="18"/>
          <w:szCs w:val="18"/>
        </w:rPr>
        <w:t>.</w:t>
      </w:r>
      <w:r w:rsidR="00604DBA" w:rsidRPr="00B7523D">
        <w:rPr>
          <w:rFonts w:ascii="Tahoma" w:eastAsia="Times New Roman" w:hAnsi="Tahoma" w:cs="Tahoma"/>
          <w:b/>
          <w:sz w:val="18"/>
          <w:szCs w:val="18"/>
        </w:rPr>
        <w:t>06</w:t>
      </w:r>
      <w:r w:rsidRPr="00B7523D">
        <w:rPr>
          <w:rFonts w:ascii="Tahoma" w:eastAsia="Times New Roman" w:hAnsi="Tahoma" w:cs="Tahoma"/>
          <w:b/>
          <w:sz w:val="18"/>
          <w:szCs w:val="18"/>
        </w:rPr>
        <w:t>.20</w:t>
      </w:r>
      <w:r w:rsidR="00910BF4" w:rsidRPr="00B7523D">
        <w:rPr>
          <w:rFonts w:ascii="Tahoma" w:eastAsia="Times New Roman" w:hAnsi="Tahoma" w:cs="Tahoma"/>
          <w:b/>
          <w:sz w:val="18"/>
          <w:szCs w:val="18"/>
        </w:rPr>
        <w:t>24</w:t>
      </w:r>
      <w:r w:rsidR="00741C35" w:rsidRPr="00B7523D">
        <w:rPr>
          <w:rFonts w:ascii="Tahoma" w:eastAsia="Times New Roman" w:hAnsi="Tahoma" w:cs="Tahoma"/>
          <w:b/>
          <w:sz w:val="18"/>
          <w:szCs w:val="18"/>
        </w:rPr>
        <w:t xml:space="preserve"> г.</w:t>
      </w:r>
    </w:p>
    <w:p w14:paraId="130D1213" w14:textId="3900A920" w:rsidR="00AB4ACB" w:rsidRPr="00B7523D" w:rsidRDefault="00AB4ACB" w:rsidP="00024EC3">
      <w:pPr>
        <w:keepNext/>
        <w:keepLines/>
        <w:spacing w:after="0" w:line="240" w:lineRule="auto"/>
        <w:jc w:val="center"/>
        <w:rPr>
          <w:rFonts w:ascii="Tahoma" w:eastAsia="Times New Roman" w:hAnsi="Tahoma" w:cs="Tahoma"/>
          <w:b/>
          <w:sz w:val="18"/>
          <w:szCs w:val="18"/>
        </w:rPr>
      </w:pPr>
    </w:p>
    <w:p w14:paraId="262EF2C2" w14:textId="40151DAD" w:rsidR="00E22F88" w:rsidRPr="00E22F88" w:rsidRDefault="00E22F88" w:rsidP="00E22F88">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E22F88">
        <w:rPr>
          <w:rFonts w:ascii="Tahoma" w:hAnsi="Tahoma" w:cs="Tahoma"/>
          <w:i/>
          <w:color w:val="0070C0"/>
          <w:sz w:val="16"/>
          <w:szCs w:val="16"/>
        </w:rPr>
        <w:t xml:space="preserve">На страхование по Программе страхования «G8» принимаются граждане РФ, выезжающие в поездку за пределы РФ </w:t>
      </w:r>
      <w:r w:rsidRPr="00E22F88">
        <w:rPr>
          <w:rFonts w:ascii="Tahoma" w:hAnsi="Tahoma" w:cs="Tahoma"/>
          <w:bCs/>
          <w:i/>
          <w:iCs/>
          <w:color w:val="0070C0"/>
          <w:sz w:val="16"/>
          <w:szCs w:val="16"/>
        </w:rPr>
        <w:t>преимущественно в безвизовые страны</w:t>
      </w:r>
      <w:r w:rsidRPr="00E22F88">
        <w:rPr>
          <w:rFonts w:ascii="Tahoma" w:hAnsi="Tahoma" w:cs="Tahoma"/>
          <w:i/>
          <w:color w:val="0070C0"/>
          <w:sz w:val="16"/>
          <w:szCs w:val="16"/>
        </w:rPr>
        <w:t xml:space="preserve"> и/или за пределы постоянного ме</w:t>
      </w:r>
      <w:r w:rsidR="005C7772">
        <w:rPr>
          <w:rFonts w:ascii="Tahoma" w:hAnsi="Tahoma" w:cs="Tahoma"/>
          <w:i/>
          <w:color w:val="0070C0"/>
          <w:sz w:val="16"/>
          <w:szCs w:val="16"/>
        </w:rPr>
        <w:t>ста жительства на территории РФ, а также иностранные граждане, выезжающие за пределы страны своего гражданства.</w:t>
      </w:r>
    </w:p>
    <w:p w14:paraId="57480D0A" w14:textId="77777777" w:rsidR="00E22F88" w:rsidRPr="00B7523D" w:rsidRDefault="00E22F88" w:rsidP="00024EC3">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iCs/>
          <w:color w:val="002060"/>
          <w:sz w:val="16"/>
          <w:szCs w:val="16"/>
        </w:rPr>
      </w:pPr>
    </w:p>
    <w:p w14:paraId="3BA8BD6F" w14:textId="6204059B" w:rsidR="00137FB5" w:rsidRPr="00E22F88" w:rsidRDefault="00137FB5" w:rsidP="00024EC3">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iCs/>
          <w:color w:val="0070C0"/>
          <w:sz w:val="16"/>
          <w:szCs w:val="16"/>
          <w:lang w:eastAsia="ru-RU"/>
        </w:rPr>
      </w:pPr>
      <w:r w:rsidRPr="00E22F88">
        <w:rPr>
          <w:rFonts w:ascii="Tahoma" w:hAnsi="Tahoma" w:cs="Tahoma"/>
          <w:i/>
          <w:iCs/>
          <w:color w:val="0070C0"/>
          <w:sz w:val="16"/>
          <w:szCs w:val="16"/>
        </w:rPr>
        <w:t>Прогр</w:t>
      </w:r>
      <w:r w:rsidR="00BA475D" w:rsidRPr="00E22F88">
        <w:rPr>
          <w:rFonts w:ascii="Tahoma" w:hAnsi="Tahoma" w:cs="Tahoma"/>
          <w:i/>
          <w:iCs/>
          <w:color w:val="0070C0"/>
          <w:sz w:val="16"/>
          <w:szCs w:val="16"/>
        </w:rPr>
        <w:t>амма страхования «G8</w:t>
      </w:r>
      <w:r w:rsidR="003F1361" w:rsidRPr="00E22F88">
        <w:rPr>
          <w:rFonts w:ascii="Tahoma" w:hAnsi="Tahoma" w:cs="Tahoma"/>
          <w:i/>
          <w:iCs/>
          <w:color w:val="0070C0"/>
          <w:sz w:val="16"/>
          <w:szCs w:val="16"/>
        </w:rPr>
        <w:t>» включает</w:t>
      </w:r>
      <w:r w:rsidRPr="00E22F88">
        <w:rPr>
          <w:rFonts w:ascii="Tahoma" w:hAnsi="Tahoma" w:cs="Tahoma"/>
          <w:i/>
          <w:iCs/>
          <w:color w:val="0070C0"/>
          <w:sz w:val="16"/>
          <w:szCs w:val="16"/>
        </w:rPr>
        <w:t>:</w:t>
      </w:r>
    </w:p>
    <w:p w14:paraId="53782589" w14:textId="71BDEBD4" w:rsidR="00137FB5" w:rsidRPr="00E22F88" w:rsidRDefault="00137FB5" w:rsidP="00024EC3">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iCs/>
          <w:color w:val="0070C0"/>
          <w:sz w:val="16"/>
          <w:szCs w:val="16"/>
        </w:rPr>
      </w:pPr>
      <w:r w:rsidRPr="00E22F88">
        <w:rPr>
          <w:rFonts w:ascii="Tahoma" w:hAnsi="Tahoma" w:cs="Tahoma"/>
          <w:i/>
          <w:iCs/>
          <w:color w:val="0070C0"/>
          <w:sz w:val="16"/>
          <w:szCs w:val="16"/>
        </w:rPr>
        <w:t xml:space="preserve">-  покрытие расходов из-за невозможности совершить поездку / сокращения срока пребывания в поездке / прерывания начавшейся поездки (п.п.1.1.1 - 1.1.3 настоящих Условий страхования); </w:t>
      </w:r>
    </w:p>
    <w:p w14:paraId="416F874B" w14:textId="3C7A4032" w:rsidR="00D24D5A" w:rsidRPr="00E22F88" w:rsidRDefault="00D24D5A" w:rsidP="00024EC3">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iCs/>
          <w:color w:val="0070C0"/>
          <w:sz w:val="16"/>
          <w:szCs w:val="16"/>
        </w:rPr>
      </w:pPr>
      <w:r w:rsidRPr="00E22F88">
        <w:rPr>
          <w:rFonts w:ascii="Tahoma" w:hAnsi="Tahoma" w:cs="Tahoma"/>
          <w:i/>
          <w:color w:val="0070C0"/>
          <w:sz w:val="16"/>
          <w:szCs w:val="16"/>
        </w:rPr>
        <w:t xml:space="preserve">-  покрытие расходов из-за невозможности совершить поездку </w:t>
      </w:r>
      <w:r w:rsidRPr="00E22F88">
        <w:rPr>
          <w:rFonts w:ascii="Tahoma" w:hAnsi="Tahoma" w:cs="Tahoma"/>
          <w:i/>
          <w:iCs/>
          <w:color w:val="0070C0"/>
          <w:sz w:val="16"/>
          <w:szCs w:val="16"/>
        </w:rPr>
        <w:t>по причине:</w:t>
      </w:r>
      <w:r w:rsidR="005C7772">
        <w:rPr>
          <w:rFonts w:ascii="Tahoma" w:hAnsi="Tahoma" w:cs="Tahoma"/>
          <w:i/>
          <w:iCs/>
          <w:color w:val="0070C0"/>
          <w:sz w:val="16"/>
          <w:szCs w:val="16"/>
        </w:rPr>
        <w:t xml:space="preserve"> </w:t>
      </w:r>
      <w:r w:rsidR="005C7772" w:rsidRPr="002E7438">
        <w:rPr>
          <w:rFonts w:ascii="Tahoma" w:hAnsi="Tahoma" w:cs="Tahoma"/>
          <w:i/>
          <w:iCs/>
          <w:color w:val="0070C0"/>
          <w:sz w:val="16"/>
          <w:szCs w:val="16"/>
        </w:rPr>
        <w:t>задержки вылета/отмены авиарейса</w:t>
      </w:r>
      <w:r w:rsidR="005C7772">
        <w:rPr>
          <w:rFonts w:ascii="Tahoma" w:hAnsi="Tahoma" w:cs="Tahoma"/>
          <w:i/>
          <w:iCs/>
          <w:color w:val="0070C0"/>
          <w:sz w:val="16"/>
          <w:szCs w:val="16"/>
        </w:rPr>
        <w:t>,</w:t>
      </w:r>
      <w:r w:rsidRPr="00E22F88">
        <w:rPr>
          <w:rFonts w:ascii="Tahoma" w:hAnsi="Tahoma" w:cs="Tahoma"/>
          <w:i/>
          <w:iCs/>
          <w:color w:val="0070C0"/>
          <w:sz w:val="16"/>
          <w:szCs w:val="16"/>
        </w:rPr>
        <w:t xml:space="preserve"> овербукинга, ДТП, опоздания на рейс по причине дорожно-транспортной обстановки/поломки общественного транспорта/опоздания на стыковочный или пересадочный рейс в связи с поздним прибытием/отменой рейса, задолженности по уплате штрафов, потери работы;</w:t>
      </w:r>
    </w:p>
    <w:p w14:paraId="4344ED48" w14:textId="538D3153" w:rsidR="00137FB5" w:rsidRPr="00E22F88" w:rsidRDefault="00137FB5" w:rsidP="00024EC3">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E22F88">
        <w:rPr>
          <w:rFonts w:ascii="Tahoma" w:hAnsi="Tahoma" w:cs="Tahoma"/>
          <w:i/>
          <w:color w:val="0070C0"/>
          <w:sz w:val="16"/>
          <w:szCs w:val="16"/>
        </w:rPr>
        <w:t>- выплату страхового возмещения Застрахованному лицу и всем участникам совместной</w:t>
      </w:r>
      <w:r w:rsidR="00F25AC9" w:rsidRPr="00E22F88">
        <w:rPr>
          <w:rFonts w:ascii="Tahoma" w:hAnsi="Tahoma" w:cs="Tahoma"/>
          <w:i/>
          <w:color w:val="0070C0"/>
          <w:sz w:val="16"/>
          <w:szCs w:val="16"/>
        </w:rPr>
        <w:t xml:space="preserve"> (групповой)</w:t>
      </w:r>
      <w:r w:rsidRPr="00E22F88">
        <w:rPr>
          <w:rFonts w:ascii="Tahoma" w:hAnsi="Tahoma" w:cs="Tahoma"/>
          <w:i/>
          <w:color w:val="0070C0"/>
          <w:sz w:val="16"/>
          <w:szCs w:val="16"/>
        </w:rPr>
        <w:t xml:space="preserve"> поездки (при условии включения их в договор (полис) страхования).</w:t>
      </w:r>
    </w:p>
    <w:p w14:paraId="6AAA18CA" w14:textId="57C674C6" w:rsidR="00B67C84" w:rsidRPr="00E22F88" w:rsidRDefault="00B67C84" w:rsidP="00024EC3">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p>
    <w:p w14:paraId="53E9B1DD" w14:textId="4132847C" w:rsidR="00B67C84" w:rsidRPr="00E22F88" w:rsidRDefault="00B67C84" w:rsidP="00024EC3">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iCs/>
          <w:color w:val="0070C0"/>
          <w:sz w:val="16"/>
          <w:szCs w:val="16"/>
        </w:rPr>
      </w:pPr>
      <w:r w:rsidRPr="00E22F88">
        <w:rPr>
          <w:rFonts w:ascii="Tahoma" w:hAnsi="Tahoma" w:cs="Tahoma"/>
          <w:i/>
          <w:iCs/>
          <w:color w:val="0070C0"/>
          <w:sz w:val="16"/>
          <w:szCs w:val="16"/>
        </w:rPr>
        <w:t>Программ</w:t>
      </w:r>
      <w:r w:rsidR="0094133E" w:rsidRPr="00E22F88">
        <w:rPr>
          <w:rFonts w:ascii="Tahoma" w:hAnsi="Tahoma" w:cs="Tahoma"/>
          <w:i/>
          <w:iCs/>
          <w:color w:val="0070C0"/>
          <w:sz w:val="16"/>
          <w:szCs w:val="16"/>
        </w:rPr>
        <w:t>а</w:t>
      </w:r>
      <w:r w:rsidRPr="00E22F88">
        <w:rPr>
          <w:rFonts w:ascii="Tahoma" w:hAnsi="Tahoma" w:cs="Tahoma"/>
          <w:i/>
          <w:iCs/>
          <w:color w:val="0070C0"/>
          <w:sz w:val="16"/>
          <w:szCs w:val="16"/>
        </w:rPr>
        <w:t xml:space="preserve"> страхования «</w:t>
      </w:r>
      <w:r w:rsidRPr="00E22F88">
        <w:rPr>
          <w:rFonts w:ascii="Tahoma" w:hAnsi="Tahoma" w:cs="Tahoma"/>
          <w:i/>
          <w:iCs/>
          <w:color w:val="0070C0"/>
          <w:sz w:val="16"/>
          <w:szCs w:val="16"/>
          <w:lang w:val="en-US"/>
        </w:rPr>
        <w:t>G</w:t>
      </w:r>
      <w:r w:rsidR="00BA475D" w:rsidRPr="00E22F88">
        <w:rPr>
          <w:rFonts w:ascii="Tahoma" w:hAnsi="Tahoma" w:cs="Tahoma"/>
          <w:i/>
          <w:iCs/>
          <w:color w:val="0070C0"/>
          <w:sz w:val="16"/>
          <w:szCs w:val="16"/>
        </w:rPr>
        <w:t>8</w:t>
      </w:r>
      <w:r w:rsidRPr="00E22F88">
        <w:rPr>
          <w:rFonts w:ascii="Tahoma" w:hAnsi="Tahoma" w:cs="Tahoma"/>
          <w:i/>
          <w:iCs/>
          <w:color w:val="0070C0"/>
          <w:sz w:val="16"/>
          <w:szCs w:val="16"/>
        </w:rPr>
        <w:t xml:space="preserve">» </w:t>
      </w:r>
      <w:r w:rsidR="00192551" w:rsidRPr="00E22F88">
        <w:rPr>
          <w:rFonts w:ascii="Tahoma" w:hAnsi="Tahoma" w:cs="Tahoma"/>
          <w:i/>
          <w:iCs/>
          <w:color w:val="0070C0"/>
          <w:sz w:val="16"/>
          <w:szCs w:val="16"/>
        </w:rPr>
        <w:t>не включает</w:t>
      </w:r>
      <w:r w:rsidRPr="00E22F88">
        <w:rPr>
          <w:rFonts w:ascii="Tahoma" w:hAnsi="Tahoma" w:cs="Tahoma"/>
          <w:i/>
          <w:iCs/>
          <w:color w:val="0070C0"/>
          <w:sz w:val="16"/>
          <w:szCs w:val="16"/>
        </w:rPr>
        <w:t>:</w:t>
      </w:r>
    </w:p>
    <w:p w14:paraId="737ABDC6" w14:textId="407CD9D4" w:rsidR="00B67C84" w:rsidRPr="00E22F88" w:rsidRDefault="00B67C84" w:rsidP="00024EC3">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E22F88">
        <w:rPr>
          <w:rFonts w:ascii="Tahoma" w:hAnsi="Tahoma" w:cs="Tahoma"/>
          <w:i/>
          <w:iCs/>
          <w:color w:val="0070C0"/>
          <w:sz w:val="16"/>
          <w:szCs w:val="16"/>
        </w:rPr>
        <w:t>- «визовый риск».</w:t>
      </w:r>
    </w:p>
    <w:p w14:paraId="69650777" w14:textId="77777777" w:rsidR="00AB4ACB" w:rsidRPr="00B7523D" w:rsidRDefault="00AB4ACB" w:rsidP="00024EC3">
      <w:pPr>
        <w:keepNext/>
        <w:keepLines/>
        <w:spacing w:after="0" w:line="240" w:lineRule="auto"/>
        <w:jc w:val="center"/>
        <w:rPr>
          <w:rFonts w:ascii="Tahoma" w:eastAsia="Times New Roman" w:hAnsi="Tahoma" w:cs="Tahoma"/>
          <w:b/>
          <w:sz w:val="18"/>
          <w:szCs w:val="18"/>
        </w:rPr>
      </w:pPr>
    </w:p>
    <w:p w14:paraId="2EEE40BC" w14:textId="7C4ACDB0" w:rsidR="00AB559E" w:rsidRPr="00B82F99" w:rsidRDefault="003B1423" w:rsidP="00024EC3">
      <w:pPr>
        <w:keepNext/>
        <w:keepLines/>
        <w:spacing w:after="0" w:line="240" w:lineRule="auto"/>
        <w:jc w:val="center"/>
        <w:rPr>
          <w:rFonts w:ascii="Tahoma" w:eastAsia="Times New Roman" w:hAnsi="Tahoma" w:cs="Tahoma"/>
          <w:b/>
          <w:sz w:val="16"/>
          <w:szCs w:val="16"/>
        </w:rPr>
      </w:pPr>
      <w:r w:rsidRPr="00B82F99">
        <w:rPr>
          <w:rFonts w:ascii="Tahoma" w:eastAsia="Times New Roman" w:hAnsi="Tahoma" w:cs="Tahoma"/>
          <w:b/>
          <w:sz w:val="16"/>
          <w:szCs w:val="16"/>
        </w:rPr>
        <w:t>Определения</w:t>
      </w:r>
    </w:p>
    <w:p w14:paraId="3AD25296" w14:textId="34843514" w:rsidR="006E598C" w:rsidRPr="00B82F99" w:rsidRDefault="006E598C" w:rsidP="006E598C">
      <w:pPr>
        <w:keepNext/>
        <w:keepLines/>
        <w:suppressAutoHyphens/>
        <w:spacing w:after="0" w:line="240" w:lineRule="auto"/>
        <w:ind w:firstLine="284"/>
        <w:jc w:val="both"/>
        <w:rPr>
          <w:rFonts w:ascii="Tahoma" w:hAnsi="Tahoma" w:cs="Tahoma"/>
          <w:sz w:val="16"/>
          <w:szCs w:val="16"/>
        </w:rPr>
      </w:pPr>
      <w:r w:rsidRPr="00B82F99">
        <w:rPr>
          <w:rFonts w:ascii="Tahoma" w:eastAsia="Times New Roman" w:hAnsi="Tahoma" w:cs="Tahoma"/>
          <w:b/>
          <w:bCs/>
          <w:sz w:val="16"/>
          <w:szCs w:val="16"/>
          <w:lang w:eastAsia="ru-RU"/>
        </w:rPr>
        <w:t xml:space="preserve">Близкими родственниками </w:t>
      </w:r>
      <w:r w:rsidRPr="00B82F99">
        <w:rPr>
          <w:rFonts w:ascii="Tahoma" w:eastAsia="Times New Roman" w:hAnsi="Tahoma" w:cs="Tahoma"/>
          <w:bCs/>
          <w:sz w:val="16"/>
          <w:szCs w:val="16"/>
          <w:lang w:eastAsia="ru-RU"/>
        </w:rPr>
        <w:t xml:space="preserve">согласно п.п. </w:t>
      </w:r>
      <w:r w:rsidR="003E11EF" w:rsidRPr="00B82F99">
        <w:rPr>
          <w:rFonts w:ascii="Tahoma" w:eastAsia="Times New Roman" w:hAnsi="Tahoma" w:cs="Tahoma"/>
          <w:bCs/>
          <w:sz w:val="16"/>
          <w:szCs w:val="16"/>
          <w:lang w:eastAsia="ru-RU"/>
        </w:rPr>
        <w:t>1.1.1.2, 1.1.1.4, 1.1.1.6</w:t>
      </w:r>
      <w:r w:rsidRPr="00B82F99">
        <w:rPr>
          <w:rFonts w:ascii="Tahoma" w:eastAsia="Times New Roman" w:hAnsi="Tahoma" w:cs="Tahoma"/>
          <w:bCs/>
          <w:sz w:val="16"/>
          <w:szCs w:val="16"/>
          <w:lang w:eastAsia="ru-RU"/>
        </w:rPr>
        <w:t>, 1.1.2.1, 1.1.3.1 Условий страхования по Программе страхования «G</w:t>
      </w:r>
      <w:r w:rsidR="000510A8" w:rsidRPr="00B82F99">
        <w:rPr>
          <w:rFonts w:ascii="Tahoma" w:eastAsia="Times New Roman" w:hAnsi="Tahoma" w:cs="Tahoma"/>
          <w:bCs/>
          <w:sz w:val="16"/>
          <w:szCs w:val="16"/>
          <w:lang w:eastAsia="ru-RU"/>
        </w:rPr>
        <w:t>8</w:t>
      </w:r>
      <w:r w:rsidRPr="00B82F99">
        <w:rPr>
          <w:rFonts w:ascii="Tahoma" w:eastAsia="Times New Roman" w:hAnsi="Tahoma" w:cs="Tahoma"/>
          <w:bCs/>
          <w:sz w:val="16"/>
          <w:szCs w:val="16"/>
          <w:lang w:eastAsia="ru-RU"/>
        </w:rPr>
        <w:t>» являются супруги,</w:t>
      </w:r>
      <w:r w:rsidRPr="00B82F99" w:rsidDel="00FB5763">
        <w:rPr>
          <w:rFonts w:ascii="Tahoma" w:eastAsia="Times New Roman" w:hAnsi="Tahoma" w:cs="Tahoma"/>
          <w:bCs/>
          <w:sz w:val="16"/>
          <w:szCs w:val="16"/>
          <w:lang w:eastAsia="ru-RU"/>
        </w:rPr>
        <w:t xml:space="preserve"> </w:t>
      </w:r>
      <w:r w:rsidRPr="00B82F99">
        <w:rPr>
          <w:rFonts w:ascii="Tahoma" w:eastAsia="Times New Roman" w:hAnsi="Tahoma" w:cs="Tahoma"/>
          <w:bCs/>
          <w:sz w:val="16"/>
          <w:szCs w:val="16"/>
          <w:lang w:eastAsia="ru-RU"/>
        </w:rPr>
        <w:t xml:space="preserve">их дети (в том числе усыновленные) и родители, родные сестры и братья, родные </w:t>
      </w:r>
      <w:r w:rsidRPr="00B82F99">
        <w:rPr>
          <w:rFonts w:ascii="Tahoma" w:hAnsi="Tahoma" w:cs="Tahoma"/>
          <w:sz w:val="16"/>
          <w:szCs w:val="16"/>
        </w:rPr>
        <w:t>дедушки и бабушки, родные внуки и внучки.</w:t>
      </w:r>
    </w:p>
    <w:p w14:paraId="31B71497" w14:textId="5BF65C56" w:rsidR="006E598C" w:rsidRPr="00B82F99" w:rsidRDefault="006E598C" w:rsidP="006E598C">
      <w:pPr>
        <w:pStyle w:val="a6"/>
        <w:keepNext/>
        <w:keepLines/>
        <w:tabs>
          <w:tab w:val="left" w:pos="1134"/>
        </w:tabs>
        <w:ind w:firstLine="313"/>
        <w:jc w:val="both"/>
        <w:rPr>
          <w:rFonts w:ascii="Tahoma" w:hAnsi="Tahoma" w:cs="Tahoma"/>
          <w:b w:val="0"/>
          <w:sz w:val="16"/>
          <w:szCs w:val="16"/>
        </w:rPr>
      </w:pPr>
      <w:r w:rsidRPr="00B82F99">
        <w:rPr>
          <w:rFonts w:ascii="Tahoma" w:hAnsi="Tahoma" w:cs="Tahoma"/>
          <w:sz w:val="16"/>
          <w:szCs w:val="16"/>
        </w:rPr>
        <w:t>Близкими родственниками</w:t>
      </w:r>
      <w:r w:rsidRPr="00B82F99">
        <w:rPr>
          <w:rFonts w:ascii="Tahoma" w:hAnsi="Tahoma" w:cs="Tahoma"/>
          <w:b w:val="0"/>
          <w:sz w:val="16"/>
          <w:szCs w:val="16"/>
        </w:rPr>
        <w:t xml:space="preserve"> согласно п.1.1.2.2 Условий страхования по Программе страхования «</w:t>
      </w:r>
      <w:r w:rsidRPr="00B82F99">
        <w:rPr>
          <w:rFonts w:ascii="Tahoma" w:hAnsi="Tahoma" w:cs="Tahoma"/>
          <w:b w:val="0"/>
          <w:sz w:val="16"/>
          <w:szCs w:val="16"/>
          <w:lang w:val="en-US"/>
        </w:rPr>
        <w:t>G</w:t>
      </w:r>
      <w:r w:rsidR="000510A8" w:rsidRPr="00B82F99">
        <w:rPr>
          <w:rFonts w:ascii="Tahoma" w:hAnsi="Tahoma" w:cs="Tahoma"/>
          <w:b w:val="0"/>
          <w:sz w:val="16"/>
          <w:szCs w:val="16"/>
        </w:rPr>
        <w:t>8</w:t>
      </w:r>
      <w:r w:rsidRPr="00B82F99">
        <w:rPr>
          <w:rFonts w:ascii="Tahoma" w:hAnsi="Tahoma" w:cs="Tahoma"/>
          <w:b w:val="0"/>
          <w:sz w:val="16"/>
          <w:szCs w:val="16"/>
        </w:rPr>
        <w:t>» являются супруги, их дети (в том числе усыновленные) и родители, родные сестры и братья каждого из супругов.</w:t>
      </w:r>
    </w:p>
    <w:p w14:paraId="32D4452E" w14:textId="77777777" w:rsidR="00AB559E" w:rsidRPr="00B82F99" w:rsidRDefault="00AB559E"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Болезнь (заболевание)</w:t>
      </w:r>
      <w:r w:rsidRPr="00B82F99">
        <w:rPr>
          <w:rFonts w:ascii="Tahoma" w:eastAsia="Times New Roman" w:hAnsi="Tahoma" w:cs="Tahoma"/>
          <w:bCs/>
          <w:sz w:val="16"/>
          <w:szCs w:val="16"/>
          <w:lang w:eastAsia="ru-RU"/>
        </w:rPr>
        <w:t xml:space="preserve"> – любое нарушение состояния здоровья Застрахованного лица, не вызванное несчастным случаем, требующее оказания квалифицированной медицинской (врачебной) помощи. </w:t>
      </w:r>
    </w:p>
    <w:p w14:paraId="12F88A9A" w14:textId="77777777" w:rsidR="00AB559E" w:rsidRPr="00B82F99" w:rsidRDefault="00AB559E"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Незамедлительное обращение</w:t>
      </w:r>
      <w:r w:rsidRPr="00B82F99">
        <w:rPr>
          <w:rFonts w:ascii="Tahoma" w:eastAsia="Times New Roman" w:hAnsi="Tahoma" w:cs="Tahoma"/>
          <w:bCs/>
          <w:sz w:val="16"/>
          <w:szCs w:val="16"/>
          <w:lang w:eastAsia="ru-RU"/>
        </w:rPr>
        <w:t xml:space="preserve"> при наступлении события, предусмотренного договором (полисом) страхования по риску «Возникновение расходов из-за невозможности совершить поездку /сокращения срока пребывания в поездке / прерывания начавшейся поездки»: немедленное, безотлагательное обращение к поставщику услуг (туроператор, компания-перевозчик, отель, сервис, предоставляющий услуги по проживанию на территории страхования), но не позднее следующего рабочего дня за днем наступления события, препятствующего совершению поездки.</w:t>
      </w:r>
    </w:p>
    <w:p w14:paraId="5C6B832F" w14:textId="77777777" w:rsidR="00AB559E" w:rsidRPr="00B82F99" w:rsidRDefault="00AB559E"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Под </w:t>
      </w:r>
      <w:r w:rsidRPr="00B82F99">
        <w:rPr>
          <w:rFonts w:ascii="Tahoma" w:eastAsia="Times New Roman" w:hAnsi="Tahoma" w:cs="Tahoma"/>
          <w:b/>
          <w:bCs/>
          <w:sz w:val="16"/>
          <w:szCs w:val="16"/>
          <w:lang w:eastAsia="ru-RU"/>
        </w:rPr>
        <w:t>прерыванием начавшейся поездки</w:t>
      </w:r>
      <w:r w:rsidRPr="00B82F99">
        <w:rPr>
          <w:rFonts w:ascii="Tahoma" w:eastAsia="Times New Roman" w:hAnsi="Tahoma" w:cs="Tahoma"/>
          <w:bCs/>
          <w:sz w:val="16"/>
          <w:szCs w:val="16"/>
          <w:lang w:eastAsia="ru-RU"/>
        </w:rPr>
        <w:t xml:space="preserve"> подразумевается невозможность следования по ранее запланированному маршруту к месту временного пребывания на территории страхования, который определен в договоре о реализации туристского продукта, либо проездными документами (билетами) в случае самостоятельно организованной поездки. </w:t>
      </w:r>
    </w:p>
    <w:p w14:paraId="239497CA" w14:textId="77777777" w:rsidR="00AB559E" w:rsidRPr="00B82F99" w:rsidRDefault="00AB559E"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Под </w:t>
      </w:r>
      <w:r w:rsidRPr="00B82F99">
        <w:rPr>
          <w:rFonts w:ascii="Tahoma" w:eastAsia="Times New Roman" w:hAnsi="Tahoma" w:cs="Tahoma"/>
          <w:b/>
          <w:bCs/>
          <w:sz w:val="16"/>
          <w:szCs w:val="16"/>
          <w:lang w:eastAsia="ru-RU"/>
        </w:rPr>
        <w:t>сокращением срока пребывания в поездке</w:t>
      </w:r>
      <w:r w:rsidRPr="00B82F99">
        <w:rPr>
          <w:rFonts w:ascii="Tahoma" w:eastAsia="Times New Roman" w:hAnsi="Tahoma" w:cs="Tahoma"/>
          <w:bCs/>
          <w:sz w:val="16"/>
          <w:szCs w:val="16"/>
          <w:lang w:eastAsia="ru-RU"/>
        </w:rPr>
        <w:t xml:space="preserve"> подразумевается досрочное возвращение из поездки с места временного пребывания на территории страхования.</w:t>
      </w:r>
    </w:p>
    <w:p w14:paraId="168FE193" w14:textId="77777777" w:rsidR="00AB559E" w:rsidRPr="00B82F99" w:rsidRDefault="00AB559E"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Путешествие (Круиз)</w:t>
      </w:r>
      <w:r w:rsidRPr="00B82F99">
        <w:rPr>
          <w:rFonts w:ascii="Tahoma" w:eastAsia="Times New Roman" w:hAnsi="Tahoma" w:cs="Tahoma"/>
          <w:bCs/>
          <w:sz w:val="16"/>
          <w:szCs w:val="16"/>
          <w:lang w:eastAsia="ru-RU"/>
        </w:rPr>
        <w:t xml:space="preserve"> – поездка с туристическими или иными целями, подтвержденная транспортными билетами (авиа-, ж/д, автобусные билеты, билеты на водный транспорт) и документами на проживание в этой поездке, оформленными на Застрахованное лицо. </w:t>
      </w:r>
    </w:p>
    <w:p w14:paraId="4EC84DE3"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Самостоятельно организованная поездка</w:t>
      </w:r>
      <w:r w:rsidRPr="00B82F99">
        <w:rPr>
          <w:rFonts w:ascii="Tahoma" w:eastAsia="Times New Roman" w:hAnsi="Tahoma" w:cs="Tahoma"/>
          <w:bCs/>
          <w:sz w:val="16"/>
          <w:szCs w:val="16"/>
          <w:lang w:eastAsia="ru-RU"/>
        </w:rPr>
        <w:t xml:space="preserve"> - услуги по перевозке и/или размещению, приобретенные самостоятельно без участия туроператора/турагентства. </w:t>
      </w:r>
    </w:p>
    <w:p w14:paraId="07F106A4" w14:textId="3E465414"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Туристский продукт</w:t>
      </w:r>
      <w:r w:rsidRPr="00B82F99">
        <w:rPr>
          <w:rFonts w:ascii="Tahoma" w:eastAsia="Times New Roman" w:hAnsi="Tahoma" w:cs="Tahoma"/>
          <w:bCs/>
          <w:sz w:val="16"/>
          <w:szCs w:val="16"/>
          <w:lang w:eastAsia="ru-RU"/>
        </w:rPr>
        <w:t xml:space="preserve"> -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продукта. </w:t>
      </w:r>
    </w:p>
    <w:p w14:paraId="5DE25D24" w14:textId="77777777" w:rsidR="004B526A" w:rsidRPr="00B82F99" w:rsidRDefault="004B526A" w:rsidP="004B526A">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Договор о реализации туристского продукта / туристских услуг</w:t>
      </w:r>
      <w:r w:rsidRPr="00B82F99">
        <w:rPr>
          <w:rFonts w:ascii="Tahoma" w:eastAsia="Times New Roman" w:hAnsi="Tahoma" w:cs="Tahoma"/>
          <w:bCs/>
          <w:sz w:val="16"/>
          <w:szCs w:val="16"/>
          <w:lang w:eastAsia="ru-RU"/>
        </w:rPr>
        <w:t xml:space="preserve"> – договор, по которому Заказчик приобретает туристский продукт (комплекс услуг по перевозке и размещению), сформированный туроператором под товарным знаком PAC GROUP, или туристские услуги (только размещение или только перевозка), предоставляемые туроператором под товарным знаком PAC GROUP.</w:t>
      </w:r>
    </w:p>
    <w:p w14:paraId="2A9FFE3C"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Медицинская помощь</w:t>
      </w:r>
      <w:r w:rsidRPr="00B82F99">
        <w:rPr>
          <w:rFonts w:ascii="Tahoma" w:eastAsia="Times New Roman" w:hAnsi="Tahoma" w:cs="Tahoma"/>
          <w:bCs/>
          <w:sz w:val="16"/>
          <w:szCs w:val="16"/>
          <w:lang w:eastAsia="ru-RU"/>
        </w:rPr>
        <w:t xml:space="preserve"> – комплекс мероприятий, направленных на поддержание и (или) восстановление здоровья и включающих в себя предоставление медицинских услуг.</w:t>
      </w:r>
    </w:p>
    <w:p w14:paraId="56E90DD3"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Медицинские услуги</w:t>
      </w:r>
      <w:r w:rsidRPr="00B82F99">
        <w:rPr>
          <w:rFonts w:ascii="Tahoma" w:eastAsia="Times New Roman" w:hAnsi="Tahoma" w:cs="Tahoma"/>
          <w:bCs/>
          <w:sz w:val="16"/>
          <w:szCs w:val="16"/>
          <w:lang w:eastAsia="ru-RU"/>
        </w:rPr>
        <w:t xml:space="preserve"> – медицинское вмешательство или комплекс медицинских вмешательств, направленных на профилактику, диагностику, лечение заболеваний и медицинскую реабилитацию и имеющих самостоятельное законченное значение.</w:t>
      </w:r>
    </w:p>
    <w:p w14:paraId="45C4432D"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Формы оказания медицинской помощи:</w:t>
      </w:r>
    </w:p>
    <w:p w14:paraId="1551E1ED"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bookmarkStart w:id="0" w:name="dst100361"/>
      <w:bookmarkEnd w:id="0"/>
      <w:r w:rsidRPr="00B82F99">
        <w:rPr>
          <w:rFonts w:ascii="Tahoma" w:eastAsia="Times New Roman" w:hAnsi="Tahoma" w:cs="Tahoma"/>
          <w:bCs/>
          <w:sz w:val="16"/>
          <w:szCs w:val="16"/>
          <w:lang w:eastAsia="ru-RU"/>
        </w:rPr>
        <w:t xml:space="preserve">- </w:t>
      </w:r>
      <w:r w:rsidRPr="00B82F99">
        <w:rPr>
          <w:rFonts w:ascii="Tahoma" w:eastAsia="Times New Roman" w:hAnsi="Tahoma" w:cs="Tahoma"/>
          <w:b/>
          <w:bCs/>
          <w:sz w:val="16"/>
          <w:szCs w:val="16"/>
          <w:lang w:eastAsia="ru-RU"/>
        </w:rPr>
        <w:t>экстренная</w:t>
      </w:r>
      <w:r w:rsidRPr="00B82F99">
        <w:rPr>
          <w:rFonts w:ascii="Tahoma" w:eastAsia="Times New Roman" w:hAnsi="Tahoma" w:cs="Tahoma"/>
          <w:bCs/>
          <w:sz w:val="16"/>
          <w:szCs w:val="16"/>
          <w:lang w:eastAsia="ru-RU"/>
        </w:rPr>
        <w:t xml:space="preserve"> - медицинская помощь, оказываемая при внезапных острых заболеваниях, состояниях, обострении хронических заболеваний, представляющих непосредственную угрозу для жизни пациента;</w:t>
      </w:r>
    </w:p>
    <w:p w14:paraId="01550D01"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bookmarkStart w:id="1" w:name="dst100362"/>
      <w:bookmarkEnd w:id="1"/>
      <w:r w:rsidRPr="00B82F99">
        <w:rPr>
          <w:rFonts w:ascii="Tahoma" w:eastAsia="Times New Roman" w:hAnsi="Tahoma" w:cs="Tahoma"/>
          <w:bCs/>
          <w:sz w:val="16"/>
          <w:szCs w:val="16"/>
          <w:lang w:eastAsia="ru-RU"/>
        </w:rPr>
        <w:t xml:space="preserve">- </w:t>
      </w:r>
      <w:r w:rsidRPr="00B82F99">
        <w:rPr>
          <w:rFonts w:ascii="Tahoma" w:eastAsia="Times New Roman" w:hAnsi="Tahoma" w:cs="Tahoma"/>
          <w:b/>
          <w:bCs/>
          <w:sz w:val="16"/>
          <w:szCs w:val="16"/>
          <w:lang w:eastAsia="ru-RU"/>
        </w:rPr>
        <w:t xml:space="preserve">неотложная </w:t>
      </w:r>
      <w:r w:rsidRPr="00B82F99">
        <w:rPr>
          <w:rFonts w:ascii="Tahoma" w:eastAsia="Times New Roman" w:hAnsi="Tahoma" w:cs="Tahoma"/>
          <w:bCs/>
          <w:sz w:val="16"/>
          <w:szCs w:val="16"/>
          <w:lang w:eastAsia="ru-RU"/>
        </w:rPr>
        <w:t>- медицинская помощь, оказываемая при внезапных острых заболеваниях, состояниях, обострении хронических заболеваний без явных признаков угрозы для жизни пациента;</w:t>
      </w:r>
    </w:p>
    <w:p w14:paraId="36E092EA"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bookmarkStart w:id="2" w:name="dst100363"/>
      <w:bookmarkEnd w:id="2"/>
      <w:r w:rsidRPr="00B82F99">
        <w:rPr>
          <w:rFonts w:ascii="Tahoma" w:eastAsia="Times New Roman" w:hAnsi="Tahoma" w:cs="Tahoma"/>
          <w:bCs/>
          <w:sz w:val="16"/>
          <w:szCs w:val="16"/>
          <w:lang w:eastAsia="ru-RU"/>
        </w:rPr>
        <w:t xml:space="preserve">- </w:t>
      </w:r>
      <w:r w:rsidRPr="00B82F99">
        <w:rPr>
          <w:rFonts w:ascii="Tahoma" w:eastAsia="Times New Roman" w:hAnsi="Tahoma" w:cs="Tahoma"/>
          <w:b/>
          <w:bCs/>
          <w:sz w:val="16"/>
          <w:szCs w:val="16"/>
          <w:lang w:eastAsia="ru-RU"/>
        </w:rPr>
        <w:t>плановая</w:t>
      </w:r>
      <w:r w:rsidRPr="00B82F99">
        <w:rPr>
          <w:rFonts w:ascii="Tahoma" w:eastAsia="Times New Roman" w:hAnsi="Tahoma" w:cs="Tahoma"/>
          <w:bCs/>
          <w:sz w:val="16"/>
          <w:szCs w:val="16"/>
          <w:lang w:eastAsia="ru-RU"/>
        </w:rPr>
        <w:t xml:space="preserve"> - медицинская помощь, которая оказывается при проведении профилактических мероприятий, при заболеваниях и состояниях, не сопровождающихся непосредственной угрозой для жизни пациента, не требующих экстренной и неотложной медицинской помощи, и отсрочка оказания которой на определенный срок не повлечет за собой прогнозируемого ухудшения состояния пациента или возникновения непосредственной угрозы его жизни и здоровью.</w:t>
      </w:r>
    </w:p>
    <w:p w14:paraId="6070F3A6" w14:textId="77777777" w:rsidR="00EE0BC8" w:rsidRPr="00B82F99" w:rsidRDefault="00DE15DF" w:rsidP="00024EC3">
      <w:pPr>
        <w:keepNext/>
        <w:keepLines/>
        <w:suppressAutoHyphens/>
        <w:spacing w:after="0" w:line="240" w:lineRule="auto"/>
        <w:ind w:firstLine="284"/>
        <w:jc w:val="both"/>
        <w:rPr>
          <w:rFonts w:ascii="Tahoma" w:eastAsia="Times New Roman" w:hAnsi="Tahoma" w:cs="Tahoma"/>
          <w:bCs/>
          <w:sz w:val="16"/>
          <w:szCs w:val="16"/>
          <w:lang w:eastAsia="ru-RU"/>
        </w:rPr>
      </w:pPr>
      <w:hyperlink r:id="rId11" w:anchor="dst100015" w:history="1">
        <w:r w:rsidR="00EE0BC8" w:rsidRPr="00B82F99">
          <w:rPr>
            <w:rFonts w:ascii="Tahoma" w:eastAsia="Times New Roman" w:hAnsi="Tahoma" w:cs="Tahoma"/>
            <w:b/>
            <w:bCs/>
            <w:sz w:val="16"/>
            <w:szCs w:val="16"/>
            <w:lang w:eastAsia="ru-RU"/>
          </w:rPr>
          <w:t>Скорая</w:t>
        </w:r>
      </w:hyperlink>
      <w:r w:rsidR="00EE0BC8" w:rsidRPr="00B82F99">
        <w:rPr>
          <w:rFonts w:ascii="Tahoma" w:eastAsia="Times New Roman" w:hAnsi="Tahoma" w:cs="Tahoma"/>
          <w:b/>
          <w:bCs/>
          <w:sz w:val="16"/>
          <w:szCs w:val="16"/>
          <w:lang w:eastAsia="ru-RU"/>
        </w:rPr>
        <w:t xml:space="preserve"> медицинская помощь</w:t>
      </w:r>
      <w:r w:rsidR="00EE0BC8" w:rsidRPr="00B82F99">
        <w:rPr>
          <w:rFonts w:ascii="Tahoma" w:eastAsia="Times New Roman" w:hAnsi="Tahoma" w:cs="Tahoma"/>
          <w:bCs/>
          <w:sz w:val="16"/>
          <w:szCs w:val="16"/>
          <w:lang w:eastAsia="ru-RU"/>
        </w:rPr>
        <w:t>, в том числе скорая специализированная - вид медицинской помощи, оказывается при заболеваниях, несчастных случаях, травмах, отравлениях и других состояниях, требующих срочного медицинского вмешательства</w:t>
      </w:r>
      <w:bookmarkStart w:id="3" w:name="dst100384"/>
      <w:bookmarkEnd w:id="3"/>
      <w:r w:rsidR="00EE0BC8" w:rsidRPr="00B82F99">
        <w:rPr>
          <w:rFonts w:ascii="Tahoma" w:eastAsia="Times New Roman" w:hAnsi="Tahoma" w:cs="Tahoma"/>
          <w:bCs/>
          <w:sz w:val="16"/>
          <w:szCs w:val="16"/>
          <w:lang w:eastAsia="ru-RU"/>
        </w:rPr>
        <w:t>.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14:paraId="68400809"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Условия оказания медицинской помощи</w:t>
      </w:r>
      <w:r w:rsidRPr="00B82F99">
        <w:rPr>
          <w:rFonts w:ascii="Tahoma" w:eastAsia="Times New Roman" w:hAnsi="Tahoma" w:cs="Tahoma"/>
          <w:bCs/>
          <w:sz w:val="16"/>
          <w:szCs w:val="16"/>
          <w:lang w:eastAsia="ru-RU"/>
        </w:rPr>
        <w:t>: </w:t>
      </w:r>
      <w:bookmarkStart w:id="4" w:name="dst100356"/>
      <w:bookmarkEnd w:id="4"/>
    </w:p>
    <w:p w14:paraId="7B812E36"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w:t>
      </w:r>
      <w:r w:rsidRPr="00B82F99">
        <w:rPr>
          <w:rFonts w:ascii="Tahoma" w:eastAsia="Times New Roman" w:hAnsi="Tahoma" w:cs="Tahoma"/>
          <w:b/>
          <w:bCs/>
          <w:sz w:val="16"/>
          <w:szCs w:val="16"/>
          <w:lang w:eastAsia="ru-RU"/>
        </w:rPr>
        <w:t>вне медицинской организации</w:t>
      </w:r>
      <w:r w:rsidRPr="00B82F99">
        <w:rPr>
          <w:rFonts w:ascii="Tahoma" w:eastAsia="Times New Roman" w:hAnsi="Tahoma" w:cs="Tahoma"/>
          <w:bCs/>
          <w:sz w:val="16"/>
          <w:szCs w:val="16"/>
          <w:lang w:eastAsia="ru-RU"/>
        </w:rPr>
        <w:t>;</w:t>
      </w:r>
    </w:p>
    <w:p w14:paraId="25D6D1DE"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bookmarkStart w:id="5" w:name="dst100357"/>
      <w:bookmarkEnd w:id="5"/>
      <w:r w:rsidRPr="00B82F99">
        <w:rPr>
          <w:rFonts w:ascii="Tahoma" w:eastAsia="Times New Roman" w:hAnsi="Tahoma" w:cs="Tahoma"/>
          <w:bCs/>
          <w:sz w:val="16"/>
          <w:szCs w:val="16"/>
          <w:lang w:eastAsia="ru-RU"/>
        </w:rPr>
        <w:t xml:space="preserve">- </w:t>
      </w:r>
      <w:r w:rsidRPr="00B82F99">
        <w:rPr>
          <w:rFonts w:ascii="Tahoma" w:eastAsia="Times New Roman" w:hAnsi="Tahoma" w:cs="Tahoma"/>
          <w:b/>
          <w:bCs/>
          <w:sz w:val="16"/>
          <w:szCs w:val="16"/>
          <w:lang w:eastAsia="ru-RU"/>
        </w:rPr>
        <w:t>амбулаторно</w:t>
      </w:r>
      <w:r w:rsidRPr="00B82F99">
        <w:rPr>
          <w:rFonts w:ascii="Tahoma" w:eastAsia="Times New Roman" w:hAnsi="Tahoma" w:cs="Tahoma"/>
          <w:bCs/>
          <w:sz w:val="16"/>
          <w:szCs w:val="16"/>
          <w:lang w:eastAsia="ru-RU"/>
        </w:rPr>
        <w:t xml:space="preserve"> (в условиях, не предусматривающих круглосуточного медицинского наблюдения и лечения), в том числе на дому при вызове медицинского работника;</w:t>
      </w:r>
    </w:p>
    <w:p w14:paraId="3D3DFC0D"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bookmarkStart w:id="6" w:name="dst100358"/>
      <w:bookmarkEnd w:id="6"/>
      <w:r w:rsidRPr="00B82F99">
        <w:rPr>
          <w:rFonts w:ascii="Tahoma" w:eastAsia="Times New Roman" w:hAnsi="Tahoma" w:cs="Tahoma"/>
          <w:bCs/>
          <w:sz w:val="16"/>
          <w:szCs w:val="16"/>
          <w:lang w:eastAsia="ru-RU"/>
        </w:rPr>
        <w:t xml:space="preserve"> - </w:t>
      </w:r>
      <w:r w:rsidRPr="00B82F99">
        <w:rPr>
          <w:rFonts w:ascii="Tahoma" w:eastAsia="Times New Roman" w:hAnsi="Tahoma" w:cs="Tahoma"/>
          <w:b/>
          <w:bCs/>
          <w:sz w:val="16"/>
          <w:szCs w:val="16"/>
          <w:lang w:eastAsia="ru-RU"/>
        </w:rPr>
        <w:t>в дневном стационаре</w:t>
      </w:r>
      <w:r w:rsidRPr="00B82F99">
        <w:rPr>
          <w:rFonts w:ascii="Tahoma" w:eastAsia="Times New Roman" w:hAnsi="Tahoma" w:cs="Tahoma"/>
          <w:bCs/>
          <w:sz w:val="16"/>
          <w:szCs w:val="16"/>
          <w:lang w:eastAsia="ru-RU"/>
        </w:rPr>
        <w:t xml:space="preserve">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0DFB66BA"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bookmarkStart w:id="7" w:name="dst100359"/>
      <w:bookmarkEnd w:id="7"/>
      <w:r w:rsidRPr="00B82F99">
        <w:rPr>
          <w:rFonts w:ascii="Tahoma" w:eastAsia="Times New Roman" w:hAnsi="Tahoma" w:cs="Tahoma"/>
          <w:bCs/>
          <w:sz w:val="16"/>
          <w:szCs w:val="16"/>
          <w:lang w:eastAsia="ru-RU"/>
        </w:rPr>
        <w:t xml:space="preserve">- </w:t>
      </w:r>
      <w:r w:rsidRPr="00B82F99">
        <w:rPr>
          <w:rFonts w:ascii="Tahoma" w:eastAsia="Times New Roman" w:hAnsi="Tahoma" w:cs="Tahoma"/>
          <w:b/>
          <w:bCs/>
          <w:sz w:val="16"/>
          <w:szCs w:val="16"/>
          <w:lang w:eastAsia="ru-RU"/>
        </w:rPr>
        <w:t>стационарно</w:t>
      </w:r>
      <w:r w:rsidRPr="00B82F99">
        <w:rPr>
          <w:rFonts w:ascii="Tahoma" w:eastAsia="Times New Roman" w:hAnsi="Tahoma" w:cs="Tahoma"/>
          <w:bCs/>
          <w:sz w:val="16"/>
          <w:szCs w:val="16"/>
          <w:lang w:eastAsia="ru-RU"/>
        </w:rPr>
        <w:t xml:space="preserve"> (в условиях, обеспечивающих круглосуточное медицинское наблюдение и лечение).</w:t>
      </w:r>
    </w:p>
    <w:p w14:paraId="00A0A58C"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Острое заболевание/состояние</w:t>
      </w:r>
      <w:r w:rsidRPr="00B82F99">
        <w:rPr>
          <w:rFonts w:ascii="Tahoma" w:eastAsia="Times New Roman" w:hAnsi="Tahoma" w:cs="Tahoma"/>
          <w:bCs/>
          <w:sz w:val="16"/>
          <w:szCs w:val="16"/>
          <w:lang w:eastAsia="ru-RU"/>
        </w:rPr>
        <w:t xml:space="preserve"> – внезапное нарушение функции или строения органов и тканей, возникающее под влиянием внешних или внутренних факторов, требующее безотлагательного вмешательства медицинского специалиста и проведения лечения в ближайшие часы после возникновения первых симптомов.</w:t>
      </w:r>
    </w:p>
    <w:p w14:paraId="7C8B9E63"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lastRenderedPageBreak/>
        <w:t>Экстренная госпитализация</w:t>
      </w:r>
      <w:r w:rsidRPr="00B82F99">
        <w:rPr>
          <w:rFonts w:ascii="Tahoma" w:eastAsia="Times New Roman" w:hAnsi="Tahoma" w:cs="Tahoma"/>
          <w:bCs/>
          <w:sz w:val="16"/>
          <w:szCs w:val="16"/>
          <w:lang w:eastAsia="ru-RU"/>
        </w:rPr>
        <w:t xml:space="preserve"> – госпитализация в стационар, направленная на оказание экстренной специализированной медицинской помощи, в случаях острой хирургической патологии или острых заболеваний (обострения хронических болезней, иных острых заболевания/состояний), в том числе травм, отравлений, ожогов, непосредственно угрожающих жизни и требующих интенсивной терапии, и круглосуточного медицинского наблюдения в стационаре. </w:t>
      </w:r>
    </w:p>
    <w:p w14:paraId="1348446A" w14:textId="77777777" w:rsidR="00EE0BC8" w:rsidRPr="00B82F99" w:rsidRDefault="00EE0BC8"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Плановая госпитализация</w:t>
      </w:r>
      <w:r w:rsidRPr="00B82F99">
        <w:rPr>
          <w:rFonts w:ascii="Tahoma" w:eastAsia="Times New Roman" w:hAnsi="Tahoma" w:cs="Tahoma"/>
          <w:bCs/>
          <w:sz w:val="16"/>
          <w:szCs w:val="16"/>
          <w:lang w:eastAsia="ru-RU"/>
        </w:rPr>
        <w:t xml:space="preserve"> – заранее запланированная госпитализация в круглосуточный стационар и осуществляющаяся по направлению лечащего врача по месту наблюдения для прохождения комплексного обследования, лечения (в том числе хирургического), динамического наблюдения и профилактики, проводимая с соблюдением очередности и предшествующим обследованием в амбулаторных условиях (сбор необходимых обследований, консультаций по согласованному с лечебным учреждением списку).</w:t>
      </w:r>
    </w:p>
    <w:p w14:paraId="7D1A573D" w14:textId="77777777" w:rsidR="00910BF4" w:rsidRPr="00B82F99" w:rsidRDefault="00910BF4" w:rsidP="00024EC3">
      <w:pPr>
        <w:keepNext/>
        <w:keepLines/>
        <w:tabs>
          <w:tab w:val="left" w:pos="1134"/>
        </w:tabs>
        <w:spacing w:after="0" w:line="240" w:lineRule="auto"/>
        <w:ind w:firstLine="567"/>
        <w:jc w:val="both"/>
        <w:rPr>
          <w:rFonts w:ascii="Tahoma" w:hAnsi="Tahoma" w:cs="Tahoma"/>
          <w:b/>
          <w:sz w:val="16"/>
          <w:szCs w:val="16"/>
        </w:rPr>
      </w:pPr>
    </w:p>
    <w:p w14:paraId="40FBD6CD" w14:textId="77777777" w:rsidR="00A426FF" w:rsidRPr="00B82F99" w:rsidRDefault="00C44236" w:rsidP="00024EC3">
      <w:pPr>
        <w:pStyle w:val="a8"/>
        <w:keepNext/>
        <w:keepLines/>
        <w:suppressAutoHyphens/>
        <w:ind w:left="720"/>
        <w:rPr>
          <w:rFonts w:ascii="Tahoma" w:eastAsia="Times New Roman" w:hAnsi="Tahoma" w:cs="Tahoma"/>
          <w:bCs/>
          <w:sz w:val="16"/>
          <w:szCs w:val="16"/>
          <w:lang w:eastAsia="ru-RU"/>
        </w:rPr>
      </w:pPr>
      <w:r w:rsidRPr="00B82F99">
        <w:rPr>
          <w:rFonts w:ascii="Tahoma" w:hAnsi="Tahoma" w:cs="Tahoma"/>
          <w:sz w:val="16"/>
          <w:szCs w:val="16"/>
        </w:rPr>
        <w:t xml:space="preserve">1. </w:t>
      </w:r>
      <w:r w:rsidR="00DA7689" w:rsidRPr="00B82F99">
        <w:rPr>
          <w:rFonts w:ascii="Tahoma" w:hAnsi="Tahoma" w:cs="Tahoma"/>
          <w:sz w:val="16"/>
          <w:szCs w:val="16"/>
        </w:rPr>
        <w:t>Страховые случаи</w:t>
      </w:r>
      <w:r w:rsidR="003B1423" w:rsidRPr="00B82F99">
        <w:rPr>
          <w:rFonts w:ascii="Tahoma" w:hAnsi="Tahoma" w:cs="Tahoma"/>
          <w:sz w:val="16"/>
          <w:szCs w:val="16"/>
        </w:rPr>
        <w:t>.</w:t>
      </w:r>
    </w:p>
    <w:p w14:paraId="186C4F0A" w14:textId="34CFA38C" w:rsidR="0047521D" w:rsidRPr="00B82F99" w:rsidRDefault="0047521D"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В соответствии с настоящими Условиями страхования</w:t>
      </w:r>
      <w:r w:rsidR="00210253" w:rsidRPr="00B82F99">
        <w:rPr>
          <w:rFonts w:ascii="Tahoma" w:eastAsia="Times New Roman" w:hAnsi="Tahoma" w:cs="Tahoma"/>
          <w:bCs/>
          <w:sz w:val="16"/>
          <w:szCs w:val="16"/>
          <w:lang w:eastAsia="ru-RU"/>
        </w:rPr>
        <w:t xml:space="preserve"> </w:t>
      </w:r>
      <w:r w:rsidRPr="00B82F99">
        <w:rPr>
          <w:rFonts w:ascii="Tahoma" w:eastAsia="Times New Roman" w:hAnsi="Tahoma" w:cs="Tahoma"/>
          <w:bCs/>
          <w:sz w:val="16"/>
          <w:szCs w:val="16"/>
          <w:lang w:eastAsia="ru-RU"/>
        </w:rPr>
        <w:t>граждан по</w:t>
      </w:r>
      <w:r w:rsidR="00DA670A" w:rsidRPr="00B82F99">
        <w:rPr>
          <w:rFonts w:ascii="Tahoma" w:eastAsia="Times New Roman" w:hAnsi="Tahoma" w:cs="Tahoma"/>
          <w:b/>
          <w:bCs/>
          <w:sz w:val="16"/>
          <w:szCs w:val="16"/>
          <w:lang w:eastAsia="ru-RU"/>
        </w:rPr>
        <w:t xml:space="preserve"> Программ</w:t>
      </w:r>
      <w:r w:rsidR="00985A61" w:rsidRPr="00B82F99">
        <w:rPr>
          <w:rFonts w:ascii="Tahoma" w:eastAsia="Times New Roman" w:hAnsi="Tahoma" w:cs="Tahoma"/>
          <w:b/>
          <w:bCs/>
          <w:sz w:val="16"/>
          <w:szCs w:val="16"/>
          <w:lang w:eastAsia="ru-RU"/>
        </w:rPr>
        <w:t>е</w:t>
      </w:r>
      <w:r w:rsidRPr="00B82F99">
        <w:rPr>
          <w:rFonts w:ascii="Tahoma" w:eastAsia="Times New Roman" w:hAnsi="Tahoma" w:cs="Tahoma"/>
          <w:b/>
          <w:bCs/>
          <w:sz w:val="16"/>
          <w:szCs w:val="16"/>
          <w:lang w:eastAsia="ru-RU"/>
        </w:rPr>
        <w:t xml:space="preserve"> страхования «</w:t>
      </w:r>
      <w:r w:rsidR="003B5C0A" w:rsidRPr="00B82F99">
        <w:rPr>
          <w:rFonts w:ascii="Tahoma" w:eastAsia="Times New Roman" w:hAnsi="Tahoma" w:cs="Tahoma"/>
          <w:b/>
          <w:bCs/>
          <w:sz w:val="16"/>
          <w:szCs w:val="16"/>
          <w:lang w:val="en-US" w:eastAsia="ru-RU"/>
        </w:rPr>
        <w:t>G</w:t>
      </w:r>
      <w:r w:rsidR="00743A9C" w:rsidRPr="00B82F99">
        <w:rPr>
          <w:rFonts w:ascii="Tahoma" w:eastAsia="Times New Roman" w:hAnsi="Tahoma" w:cs="Tahoma"/>
          <w:b/>
          <w:bCs/>
          <w:sz w:val="16"/>
          <w:szCs w:val="16"/>
          <w:lang w:eastAsia="ru-RU"/>
        </w:rPr>
        <w:t>8</w:t>
      </w:r>
      <w:r w:rsidRPr="00B82F99">
        <w:rPr>
          <w:rFonts w:ascii="Tahoma" w:eastAsia="Times New Roman" w:hAnsi="Tahoma" w:cs="Tahoma"/>
          <w:b/>
          <w:bCs/>
          <w:sz w:val="16"/>
          <w:szCs w:val="16"/>
          <w:lang w:eastAsia="ru-RU"/>
        </w:rPr>
        <w:t>»</w:t>
      </w:r>
      <w:r w:rsidRPr="00B82F99">
        <w:rPr>
          <w:rFonts w:ascii="Tahoma" w:eastAsia="Times New Roman" w:hAnsi="Tahoma" w:cs="Tahoma"/>
          <w:bCs/>
          <w:sz w:val="16"/>
          <w:szCs w:val="16"/>
          <w:lang w:eastAsia="ru-RU"/>
        </w:rPr>
        <w:t xml:space="preserve"> (далее – Условия страхования) согласно Правилам страхования </w:t>
      </w:r>
      <w:r w:rsidR="00210253" w:rsidRPr="00B82F99">
        <w:rPr>
          <w:rFonts w:ascii="Tahoma" w:eastAsia="Times New Roman" w:hAnsi="Tahoma" w:cs="Tahoma"/>
          <w:bCs/>
          <w:sz w:val="16"/>
          <w:szCs w:val="16"/>
          <w:lang w:eastAsia="ru-RU"/>
        </w:rPr>
        <w:t xml:space="preserve">расходов </w:t>
      </w:r>
      <w:r w:rsidRPr="00B82F99">
        <w:rPr>
          <w:rFonts w:ascii="Tahoma" w:eastAsia="Times New Roman" w:hAnsi="Tahoma" w:cs="Tahoma"/>
          <w:bCs/>
          <w:sz w:val="16"/>
          <w:szCs w:val="16"/>
          <w:lang w:eastAsia="ru-RU"/>
        </w:rPr>
        <w:t xml:space="preserve">граждан, выезжающих за пределы постоянного места жительства, от </w:t>
      </w:r>
      <w:r w:rsidR="00210253" w:rsidRPr="00B82F99">
        <w:rPr>
          <w:rFonts w:ascii="Tahoma" w:eastAsia="Times New Roman" w:hAnsi="Tahoma" w:cs="Tahoma"/>
          <w:bCs/>
          <w:sz w:val="16"/>
          <w:szCs w:val="16"/>
          <w:lang w:eastAsia="ru-RU"/>
        </w:rPr>
        <w:t>06</w:t>
      </w:r>
      <w:r w:rsidRPr="00B82F99">
        <w:rPr>
          <w:rFonts w:ascii="Tahoma" w:eastAsia="Times New Roman" w:hAnsi="Tahoma" w:cs="Tahoma"/>
          <w:bCs/>
          <w:sz w:val="16"/>
          <w:szCs w:val="16"/>
          <w:lang w:eastAsia="ru-RU"/>
        </w:rPr>
        <w:t>.0</w:t>
      </w:r>
      <w:r w:rsidR="00D301D4" w:rsidRPr="00B82F99">
        <w:rPr>
          <w:rFonts w:ascii="Tahoma" w:eastAsia="Times New Roman" w:hAnsi="Tahoma" w:cs="Tahoma"/>
          <w:bCs/>
          <w:sz w:val="16"/>
          <w:szCs w:val="16"/>
          <w:lang w:eastAsia="ru-RU"/>
        </w:rPr>
        <w:t>6</w:t>
      </w:r>
      <w:r w:rsidRPr="00B82F99">
        <w:rPr>
          <w:rFonts w:ascii="Tahoma" w:eastAsia="Times New Roman" w:hAnsi="Tahoma" w:cs="Tahoma"/>
          <w:bCs/>
          <w:sz w:val="16"/>
          <w:szCs w:val="16"/>
          <w:lang w:eastAsia="ru-RU"/>
        </w:rPr>
        <w:t>.20</w:t>
      </w:r>
      <w:r w:rsidR="00210253" w:rsidRPr="00B82F99">
        <w:rPr>
          <w:rFonts w:ascii="Tahoma" w:eastAsia="Times New Roman" w:hAnsi="Tahoma" w:cs="Tahoma"/>
          <w:bCs/>
          <w:sz w:val="16"/>
          <w:szCs w:val="16"/>
          <w:lang w:eastAsia="ru-RU"/>
        </w:rPr>
        <w:t>24</w:t>
      </w:r>
      <w:r w:rsidR="00973D52" w:rsidRPr="00B82F99">
        <w:rPr>
          <w:rFonts w:ascii="Tahoma" w:eastAsia="Times New Roman" w:hAnsi="Tahoma" w:cs="Tahoma"/>
          <w:bCs/>
          <w:sz w:val="16"/>
          <w:szCs w:val="16"/>
          <w:lang w:eastAsia="ru-RU"/>
        </w:rPr>
        <w:t xml:space="preserve"> г.</w:t>
      </w:r>
      <w:r w:rsidRPr="00B82F99">
        <w:rPr>
          <w:rFonts w:ascii="Tahoma" w:eastAsia="Times New Roman" w:hAnsi="Tahoma" w:cs="Tahoma"/>
          <w:bCs/>
          <w:sz w:val="16"/>
          <w:szCs w:val="16"/>
          <w:lang w:eastAsia="ru-RU"/>
        </w:rPr>
        <w:t xml:space="preserve"> (далее – Правила страхования), договор страхования заключен на случай реализации следующих рисков:</w:t>
      </w:r>
    </w:p>
    <w:p w14:paraId="34F463A6" w14:textId="5547E00C" w:rsidR="003E062E" w:rsidRPr="00B82F99" w:rsidRDefault="00AD5E8E" w:rsidP="00024EC3">
      <w:pPr>
        <w:keepNext/>
        <w:keepLines/>
        <w:suppressAutoHyphens/>
        <w:spacing w:after="0" w:line="240" w:lineRule="auto"/>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1</w:t>
      </w:r>
      <w:r w:rsidR="003E062E" w:rsidRPr="00B82F99">
        <w:rPr>
          <w:rFonts w:ascii="Tahoma" w:eastAsia="Times New Roman" w:hAnsi="Tahoma" w:cs="Tahoma"/>
          <w:b/>
          <w:bCs/>
          <w:sz w:val="16"/>
          <w:szCs w:val="16"/>
          <w:lang w:eastAsia="ru-RU"/>
        </w:rPr>
        <w:t>.</w:t>
      </w:r>
      <w:r w:rsidRPr="00B82F99">
        <w:rPr>
          <w:rFonts w:ascii="Tahoma" w:eastAsia="Times New Roman" w:hAnsi="Tahoma" w:cs="Tahoma"/>
          <w:b/>
          <w:bCs/>
          <w:sz w:val="16"/>
          <w:szCs w:val="16"/>
          <w:lang w:eastAsia="ru-RU"/>
        </w:rPr>
        <w:t>1</w:t>
      </w:r>
      <w:r w:rsidR="003E062E" w:rsidRPr="00B82F99">
        <w:rPr>
          <w:rFonts w:ascii="Tahoma" w:eastAsia="Times New Roman" w:hAnsi="Tahoma" w:cs="Tahoma"/>
          <w:b/>
          <w:bCs/>
          <w:sz w:val="16"/>
          <w:szCs w:val="16"/>
          <w:lang w:eastAsia="ru-RU"/>
        </w:rPr>
        <w:t>. Возникновение расходов из-за невозможности совершить поездку /сокращения срока пребывания в поездке / прерывания начавшейся поездки:</w:t>
      </w:r>
    </w:p>
    <w:p w14:paraId="1E9FB51E" w14:textId="61593B75" w:rsidR="003E062E" w:rsidRPr="00B82F99" w:rsidRDefault="00AD5E8E" w:rsidP="00024EC3">
      <w:pPr>
        <w:keepNext/>
        <w:keepLines/>
        <w:suppressAutoHyphens/>
        <w:spacing w:after="0" w:line="240" w:lineRule="auto"/>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1</w:t>
      </w:r>
      <w:r w:rsidR="003E062E" w:rsidRPr="00B82F99">
        <w:rPr>
          <w:rFonts w:ascii="Tahoma" w:eastAsia="Times New Roman" w:hAnsi="Tahoma" w:cs="Tahoma"/>
          <w:b/>
          <w:bCs/>
          <w:sz w:val="16"/>
          <w:szCs w:val="16"/>
          <w:lang w:eastAsia="ru-RU"/>
        </w:rPr>
        <w:t>.</w:t>
      </w:r>
      <w:r w:rsidRPr="00B82F99">
        <w:rPr>
          <w:rFonts w:ascii="Tahoma" w:eastAsia="Times New Roman" w:hAnsi="Tahoma" w:cs="Tahoma"/>
          <w:b/>
          <w:bCs/>
          <w:sz w:val="16"/>
          <w:szCs w:val="16"/>
          <w:lang w:eastAsia="ru-RU"/>
        </w:rPr>
        <w:t>1</w:t>
      </w:r>
      <w:r w:rsidR="003E062E" w:rsidRPr="00B82F99">
        <w:rPr>
          <w:rFonts w:ascii="Tahoma" w:eastAsia="Times New Roman" w:hAnsi="Tahoma" w:cs="Tahoma"/>
          <w:b/>
          <w:bCs/>
          <w:sz w:val="16"/>
          <w:szCs w:val="16"/>
          <w:lang w:eastAsia="ru-RU"/>
        </w:rPr>
        <w:t>.1. Возникновение расходов из-за невозможности совершить поездку за границы территории РФ, или за границы государства выезда в поездку, или за пределы территории постоянного места жительства на территории РФ по причине:</w:t>
      </w:r>
    </w:p>
    <w:p w14:paraId="04CF5064" w14:textId="7843A607"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1.1.1.1. смерти Застрахованного лица; </w:t>
      </w:r>
    </w:p>
    <w:p w14:paraId="204BBD7C" w14:textId="68D2D115"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1.1.1.2. смерти близкого родственника Застрахованного лица (или смерти близкого родственника супруга (супруги) Застрахованного лица), произошедшей в период действия договора страхования, но не ранее чем за </w:t>
      </w:r>
      <w:r w:rsidR="004B526A" w:rsidRPr="00B82F99">
        <w:rPr>
          <w:rFonts w:ascii="Tahoma" w:eastAsia="Times New Roman" w:hAnsi="Tahoma" w:cs="Tahoma"/>
          <w:bCs/>
          <w:sz w:val="16"/>
          <w:szCs w:val="16"/>
          <w:lang w:eastAsia="ru-RU"/>
        </w:rPr>
        <w:t>4</w:t>
      </w:r>
      <w:r w:rsidRPr="00B82F99">
        <w:rPr>
          <w:rFonts w:ascii="Tahoma" w:eastAsia="Times New Roman" w:hAnsi="Tahoma" w:cs="Tahoma"/>
          <w:bCs/>
          <w:sz w:val="16"/>
          <w:szCs w:val="16"/>
          <w:lang w:eastAsia="ru-RU"/>
        </w:rPr>
        <w:t>5 (</w:t>
      </w:r>
      <w:r w:rsidR="004B526A" w:rsidRPr="00B82F99">
        <w:rPr>
          <w:rFonts w:ascii="Tahoma" w:eastAsia="Times New Roman" w:hAnsi="Tahoma" w:cs="Tahoma"/>
          <w:bCs/>
          <w:sz w:val="16"/>
          <w:szCs w:val="16"/>
          <w:lang w:eastAsia="ru-RU"/>
        </w:rPr>
        <w:t>сорок пять</w:t>
      </w:r>
      <w:r w:rsidRPr="00B82F99">
        <w:rPr>
          <w:rFonts w:ascii="Tahoma" w:eastAsia="Times New Roman" w:hAnsi="Tahoma" w:cs="Tahoma"/>
          <w:bCs/>
          <w:sz w:val="16"/>
          <w:szCs w:val="16"/>
          <w:lang w:eastAsia="ru-RU"/>
        </w:rPr>
        <w:t>) календарных дней до даты начала поездки Застрахованного лица;</w:t>
      </w:r>
    </w:p>
    <w:p w14:paraId="41EE60AD" w14:textId="1AB4D8A6" w:rsidR="004B526A" w:rsidRPr="00B82F99" w:rsidRDefault="004B526A" w:rsidP="004B526A">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1.1.1.3. экстренной госпитализации Застрахованного лица, состоявшейся и имеющей место на дату начала поездки Застрахованного лица, в круглосуточный стационар сроком не менее 2 (двух) дней, по поводу острого заболевания или обострения хронического заболевания Застрахованного лица, создавшего угрозу для жизни;</w:t>
      </w:r>
    </w:p>
    <w:p w14:paraId="7132FA26" w14:textId="77777777" w:rsidR="004B526A" w:rsidRPr="00B82F99" w:rsidRDefault="004B526A" w:rsidP="004B526A">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1.1.1.4. экстренной госпитализации близкого родственника Застрахованного лица (или близкого родственника супруга (супруги) Застрахованного лица), состоявшейся и имеющей место на дату начала поездки Застрахованного лица, в круглосуточный стационар сроком не менее 2 (двух) дней, по поводу острого заболевания или обострения хронического заболевания Застрахованного лица, создавшего угрозу для жизни;</w:t>
      </w:r>
    </w:p>
    <w:p w14:paraId="3D4FE3D2" w14:textId="57173A34" w:rsidR="006E598C" w:rsidRPr="00B82F99" w:rsidRDefault="00C96695" w:rsidP="006E598C">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1.1.1.5</w:t>
      </w:r>
      <w:r w:rsidR="00717372" w:rsidRPr="00B82F99">
        <w:rPr>
          <w:rFonts w:ascii="Tahoma" w:eastAsia="Times New Roman" w:hAnsi="Tahoma" w:cs="Tahoma"/>
          <w:bCs/>
          <w:sz w:val="16"/>
          <w:szCs w:val="16"/>
          <w:lang w:eastAsia="ru-RU"/>
        </w:rPr>
        <w:t xml:space="preserve">. </w:t>
      </w:r>
      <w:r w:rsidR="006E598C" w:rsidRPr="00B82F99">
        <w:rPr>
          <w:rFonts w:ascii="Tahoma" w:eastAsia="Times New Roman" w:hAnsi="Tahoma" w:cs="Tahoma"/>
          <w:bCs/>
          <w:sz w:val="16"/>
          <w:szCs w:val="16"/>
          <w:lang w:eastAsia="ru-RU"/>
        </w:rPr>
        <w:t>травмы, полученной Застрахованным лицом, произошедшей не ранее чем за 60 (шестьдесят) календарных дней до даты начала поездки (включая дату начала поездки согласно договору о реализации туристского продукта/ туристских услуг) и препятствующей её совершению;</w:t>
      </w:r>
    </w:p>
    <w:p w14:paraId="282E835B" w14:textId="77777777" w:rsidR="00C96695" w:rsidRPr="00B82F99" w:rsidRDefault="00C96695" w:rsidP="00C96695">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1.1.1.6</w:t>
      </w:r>
      <w:r w:rsidR="00717372" w:rsidRPr="00B82F99">
        <w:rPr>
          <w:rFonts w:ascii="Tahoma" w:eastAsia="Times New Roman" w:hAnsi="Tahoma" w:cs="Tahoma"/>
          <w:bCs/>
          <w:sz w:val="16"/>
          <w:szCs w:val="16"/>
          <w:lang w:eastAsia="ru-RU"/>
        </w:rPr>
        <w:t xml:space="preserve">. </w:t>
      </w:r>
      <w:r w:rsidRPr="00B82F99">
        <w:rPr>
          <w:rFonts w:ascii="Tahoma" w:eastAsia="Times New Roman" w:hAnsi="Tahoma" w:cs="Tahoma"/>
          <w:bCs/>
          <w:sz w:val="16"/>
          <w:szCs w:val="16"/>
          <w:lang w:eastAsia="ru-RU"/>
        </w:rPr>
        <w:t>травмы, полученной близким родственником совершеннолетнего Застрахованного лица (близким родственником супруга (супруги) Застрахованного лица), произошедшей не ранее чем за 60 (шестьдесят) календарных дней до даты начала поездки, и имеющей место на дату начала поездки, и повлекшей необходимость обеспечения близкому родственнику Застрахованного лица ухода (патронажа) силами совершеннолетнего Застрахованного лица на дату начала поездки;</w:t>
      </w:r>
    </w:p>
    <w:p w14:paraId="2E718AB1" w14:textId="385F8349" w:rsidR="00717372" w:rsidRPr="00B82F99" w:rsidRDefault="00C96695"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1.1.1.7</w:t>
      </w:r>
      <w:r w:rsidR="00717372" w:rsidRPr="00B82F99">
        <w:rPr>
          <w:rFonts w:ascii="Tahoma" w:eastAsia="Times New Roman" w:hAnsi="Tahoma" w:cs="Tahoma"/>
          <w:bCs/>
          <w:sz w:val="16"/>
          <w:szCs w:val="16"/>
          <w:lang w:eastAsia="ru-RU"/>
        </w:rPr>
        <w:t xml:space="preserve">. нахождения Застрахованного лица на карантине, состоявшимся и имеющим место на дату начала поездки Застрахованного лица по поводу инфекционного заболевания, которое подтверждено документально и требует соблюдения Застрахованным лицом карантинных мероприятий; </w:t>
      </w:r>
    </w:p>
    <w:p w14:paraId="6358977F" w14:textId="0EF81F13" w:rsidR="008D229B" w:rsidRPr="00B82F99" w:rsidRDefault="008D229B" w:rsidP="008D229B">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w:t>
      </w:r>
      <w:r w:rsidR="00C96695" w:rsidRPr="00B82F99">
        <w:rPr>
          <w:rFonts w:ascii="Tahoma" w:eastAsia="Times New Roman" w:hAnsi="Tahoma" w:cs="Tahoma"/>
          <w:bCs/>
          <w:sz w:val="16"/>
          <w:szCs w:val="16"/>
          <w:lang w:eastAsia="ru-RU"/>
        </w:rPr>
        <w:t>8</w:t>
      </w:r>
      <w:r w:rsidRPr="00B82F99">
        <w:rPr>
          <w:rFonts w:ascii="Tahoma" w:eastAsia="Times New Roman" w:hAnsi="Tahoma" w:cs="Tahoma"/>
          <w:bCs/>
          <w:sz w:val="16"/>
          <w:szCs w:val="16"/>
          <w:lang w:eastAsia="ru-RU"/>
        </w:rPr>
        <w:t xml:space="preserve">. диагностированного на дату начала поездки у Застрахованного лица любого инфекционного заболевания, препятствующего выезду из страны начала поездки, и подтвержденного медицинским (врачебным) заключением с указанием диагноза и даты его диагностирования, заверенным в установленном порядке; </w:t>
      </w:r>
    </w:p>
    <w:p w14:paraId="2106C73E" w14:textId="6AEAF091"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w:t>
      </w:r>
      <w:r w:rsidR="00781C24" w:rsidRPr="00B82F99">
        <w:rPr>
          <w:rFonts w:ascii="Tahoma" w:eastAsia="Times New Roman" w:hAnsi="Tahoma" w:cs="Tahoma"/>
          <w:bCs/>
          <w:sz w:val="16"/>
          <w:szCs w:val="16"/>
          <w:lang w:eastAsia="ru-RU"/>
        </w:rPr>
        <w:t>9</w:t>
      </w:r>
      <w:r w:rsidRPr="00B82F99">
        <w:rPr>
          <w:rFonts w:ascii="Tahoma" w:eastAsia="Times New Roman" w:hAnsi="Tahoma" w:cs="Tahoma"/>
          <w:bCs/>
          <w:sz w:val="16"/>
          <w:szCs w:val="16"/>
          <w:lang w:eastAsia="ru-RU"/>
        </w:rPr>
        <w:t>. участия Застрахованного лица в судебном процессе (судебном заседании, судебном разбирательстве) в период совершения поездки, о котором Застрахованное лицо не было уведомлено надлежащим образом компетентными органами в соответствии с законодательством РФ на дату заключения договора страхования;</w:t>
      </w:r>
    </w:p>
    <w:p w14:paraId="1C165CE5" w14:textId="60A98FC2"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CC5C14"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0</w:t>
      </w:r>
      <w:r w:rsidRPr="00B82F99">
        <w:rPr>
          <w:rFonts w:ascii="Tahoma" w:eastAsia="Times New Roman" w:hAnsi="Tahoma" w:cs="Tahoma"/>
          <w:bCs/>
          <w:sz w:val="16"/>
          <w:szCs w:val="16"/>
          <w:lang w:eastAsia="ru-RU"/>
        </w:rPr>
        <w:t>. повреждение (ущерб) недвижимого имущества, принадлежащего Застрахованному лицу на правах собственности на сумму более 1 000 000 (одного миллиона) рублей в результате пожара, стихийного бедствия, протечек, связанных с авариями в водопроводных, канализационных, отопительных системах, а также причинения ущерба имуществу (кроме транспортного средства) Застрахованного лица в результате противоправных действий третьих лиц;</w:t>
      </w:r>
    </w:p>
    <w:p w14:paraId="20F68457" w14:textId="211440FD"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1.1.1.1</w:t>
      </w:r>
      <w:r w:rsidR="00781C24" w:rsidRPr="00B82F99">
        <w:rPr>
          <w:rFonts w:ascii="Tahoma" w:eastAsia="Times New Roman" w:hAnsi="Tahoma" w:cs="Tahoma"/>
          <w:bCs/>
          <w:sz w:val="16"/>
          <w:szCs w:val="16"/>
          <w:lang w:eastAsia="ru-RU"/>
        </w:rPr>
        <w:t>1</w:t>
      </w:r>
      <w:r w:rsidRPr="00B82F99">
        <w:rPr>
          <w:rFonts w:ascii="Tahoma" w:eastAsia="Times New Roman" w:hAnsi="Tahoma" w:cs="Tahoma"/>
          <w:bCs/>
          <w:sz w:val="16"/>
          <w:szCs w:val="16"/>
          <w:lang w:eastAsia="ru-RU"/>
        </w:rPr>
        <w:t>. призыва Застрахованного лица на срочную военную службу или на военные сборы в период, совпадающий со сроком поездки, при условии, что повестка вручена Застрахованному лицу после заключения договора страхования, и Застрахованное лицо отправлено к месту прохождения военной службы/сборов;</w:t>
      </w:r>
    </w:p>
    <w:p w14:paraId="2C3FAFD9" w14:textId="2875CD7B"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.1.12</w:t>
      </w:r>
      <w:r w:rsidRPr="00B82F99">
        <w:rPr>
          <w:rFonts w:ascii="Tahoma" w:eastAsia="Times New Roman" w:hAnsi="Tahoma" w:cs="Tahoma"/>
          <w:bCs/>
          <w:sz w:val="16"/>
          <w:szCs w:val="16"/>
          <w:lang w:eastAsia="ru-RU"/>
        </w:rPr>
        <w:t>. задержки вылета /отмены на территории РФ внутренних стыковочных авиарейсов, являющихся неотъемлемой частью поездки за границы РФ, в связи с технической неисправностью транспортного средства или неблагоприятными метеорологическими условиями, что помешало Застрахованному лицу осуществить запланированную поездку за границы РФ;</w:t>
      </w:r>
    </w:p>
    <w:p w14:paraId="2249D670" w14:textId="58C1E5C4"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.1.13</w:t>
      </w:r>
      <w:r w:rsidRPr="00B82F99">
        <w:rPr>
          <w:rFonts w:ascii="Tahoma" w:eastAsia="Times New Roman" w:hAnsi="Tahoma" w:cs="Tahoma"/>
          <w:bCs/>
          <w:sz w:val="16"/>
          <w:szCs w:val="16"/>
          <w:lang w:eastAsia="ru-RU"/>
        </w:rPr>
        <w:t>.  задержки вылета /отмены международного авиарейса из аэропорта на территории РФ / страны выезда в поездку, являющегося неотъемлемой частью поездки за границы РФ/ за границы страны выезда в поездку, в связи с технической неисправностью транспортного средства или неблагоприятными метеорологическими условиями, что сделало невозможным Застрахованному лицу осуществить запланированную им поездку за границы РФ (за границы страны выезда в поездку). Отказ от поездки по этой причине должен состоятся до прохождения Застрахованным лицом пограничного контроля в стране выезда в поездку (п.8.14.1 Правил);</w:t>
      </w:r>
    </w:p>
    <w:p w14:paraId="59F6ED0E" w14:textId="204D7416" w:rsidR="00781C24" w:rsidRPr="00B82F99" w:rsidRDefault="00781C24" w:rsidP="00781C24">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1.1.1.14. задержки вылета/отмены внутреннего авиарейса на территории РФ, являющегося неотъемлемой частью поездки, в связи с технической неисправностью транспортного средства или неблагоприятными метеорологическими условиями, что сделало невозможным Застрахованному лицу осуществить запланированную им поездку по территории РФ;</w:t>
      </w:r>
    </w:p>
    <w:p w14:paraId="659F6A20" w14:textId="1042F544" w:rsidR="00781C24" w:rsidRPr="00B82F99" w:rsidRDefault="00781C24" w:rsidP="00781C24">
      <w:pPr>
        <w:pStyle w:val="Default"/>
        <w:keepNext/>
        <w:keepLines/>
        <w:ind w:firstLine="284"/>
        <w:jc w:val="both"/>
        <w:rPr>
          <w:rFonts w:ascii="Tahoma" w:hAnsi="Tahoma" w:cs="Tahoma"/>
          <w:bCs/>
          <w:color w:val="auto"/>
          <w:sz w:val="16"/>
          <w:szCs w:val="16"/>
          <w:lang w:eastAsia="ru-RU"/>
        </w:rPr>
      </w:pPr>
      <w:r w:rsidRPr="00B82F99">
        <w:rPr>
          <w:rFonts w:ascii="Tahoma" w:hAnsi="Tahoma" w:cs="Tahoma"/>
          <w:bCs/>
          <w:color w:val="auto"/>
          <w:sz w:val="16"/>
          <w:szCs w:val="16"/>
          <w:lang w:eastAsia="ru-RU"/>
        </w:rPr>
        <w:t>1.1.1.15. задержки /отмены вылета авиарейса из аэропорта на территории РФ/страны выезда в поездку, не связанной с технической неисправностью транспортного средства или неблагоприятными метеорологическими условиями - первого авиарейса на маршруте поездки, что сделало невозможным Застрахованному лицу осуществить запланированную им поездку;</w:t>
      </w:r>
    </w:p>
    <w:p w14:paraId="6FA7EDA9" w14:textId="51A04A31"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.1.16</w:t>
      </w:r>
      <w:r w:rsidRPr="00B82F99">
        <w:rPr>
          <w:rFonts w:ascii="Tahoma" w:eastAsia="Times New Roman" w:hAnsi="Tahoma" w:cs="Tahoma"/>
          <w:bCs/>
          <w:sz w:val="16"/>
          <w:szCs w:val="16"/>
          <w:lang w:eastAsia="ru-RU"/>
        </w:rPr>
        <w:t>. отказа авиакомпании в посадке на внутренний или международный авиарейс, указанный в проездных документах Застрахованного лица, по причине отсутствия свободных пассажирских мест на борту авиарейса (овербукинг);</w:t>
      </w:r>
    </w:p>
    <w:p w14:paraId="18557242" w14:textId="28B59064"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.1.17</w:t>
      </w:r>
      <w:r w:rsidRPr="00B82F99">
        <w:rPr>
          <w:rFonts w:ascii="Tahoma" w:eastAsia="Times New Roman" w:hAnsi="Tahoma" w:cs="Tahoma"/>
          <w:bCs/>
          <w:sz w:val="16"/>
          <w:szCs w:val="16"/>
          <w:lang w:eastAsia="ru-RU"/>
        </w:rPr>
        <w:t>. неисправности водного транспортного средства (лайнер, катер, ледокол, теплоход, яхта), на котором у Застрахованного лица запланирован круиз;</w:t>
      </w:r>
    </w:p>
    <w:p w14:paraId="210D019B" w14:textId="5C8C0CE0"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.1.18</w:t>
      </w:r>
      <w:r w:rsidRPr="00B82F99">
        <w:rPr>
          <w:rFonts w:ascii="Tahoma" w:eastAsia="Times New Roman" w:hAnsi="Tahoma" w:cs="Tahoma"/>
          <w:bCs/>
          <w:sz w:val="16"/>
          <w:szCs w:val="16"/>
          <w:lang w:eastAsia="ru-RU"/>
        </w:rPr>
        <w:t>. дорожно-транспортного происшествия (далее - ДТП), участником которого стало Застрахованное лицо, которое послужило причиной невозможности совершения поездки Застрахованным лицом в срок, определенный его проездным документом (билетом) на поездку и при условии, что данное ДТП произошло в период не более чем за 8 (восемь) часов и не менее чем за 4 (четыре) часа до времени отправления, указанного в проездном документе Застрахованного лица;</w:t>
      </w:r>
    </w:p>
    <w:p w14:paraId="0B03508F" w14:textId="784B07BF"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lastRenderedPageBreak/>
        <w:t>1.1</w:t>
      </w:r>
      <w:r w:rsidR="00CC5C14"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9</w:t>
      </w:r>
      <w:r w:rsidRPr="00B82F99">
        <w:rPr>
          <w:rFonts w:ascii="Tahoma" w:eastAsia="Times New Roman" w:hAnsi="Tahoma" w:cs="Tahoma"/>
          <w:bCs/>
          <w:sz w:val="16"/>
          <w:szCs w:val="16"/>
          <w:lang w:eastAsia="ru-RU"/>
        </w:rPr>
        <w:t>. опоздания на рейс (внутренний / международный) по причине дорожно-транспортной обстановки (при условии, что выезд на территорию страхования к месту отправления рейса был совершен общественным транспортом и заблаговременно, т.е. в срок, не менее срока поездки по маршруту в аэропорт / вокзал / порт, выбранному Застрахованным лицом, который определяет общедоступный сервис построения маршрутов с учетом дорожной обстановки, в также с учетом времени, рекомендованного перевозчиком для прохождения регистрации в месте отправления и подтвержденного документально компанией-перевозчиком);</w:t>
      </w:r>
    </w:p>
    <w:p w14:paraId="193628BC" w14:textId="04732BD2"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CC5C14" w:rsidRPr="00B82F99">
        <w:rPr>
          <w:rFonts w:ascii="Tahoma" w:eastAsia="Times New Roman" w:hAnsi="Tahoma" w:cs="Tahoma"/>
          <w:bCs/>
          <w:sz w:val="16"/>
          <w:szCs w:val="16"/>
          <w:lang w:eastAsia="ru-RU"/>
        </w:rPr>
        <w:t>.1.2</w:t>
      </w:r>
      <w:r w:rsidR="00781C24" w:rsidRPr="00B82F99">
        <w:rPr>
          <w:rFonts w:ascii="Tahoma" w:eastAsia="Times New Roman" w:hAnsi="Tahoma" w:cs="Tahoma"/>
          <w:bCs/>
          <w:sz w:val="16"/>
          <w:szCs w:val="16"/>
          <w:lang w:eastAsia="ru-RU"/>
        </w:rPr>
        <w:t>0</w:t>
      </w:r>
      <w:r w:rsidRPr="00B82F99">
        <w:rPr>
          <w:rFonts w:ascii="Tahoma" w:eastAsia="Times New Roman" w:hAnsi="Tahoma" w:cs="Tahoma"/>
          <w:bCs/>
          <w:sz w:val="16"/>
          <w:szCs w:val="16"/>
          <w:lang w:eastAsia="ru-RU"/>
        </w:rPr>
        <w:t>. опоздания на рейс (внутренний / международный) по причине повреждения (поломки) общественного транспортного средства, которым Застрахованное лицо воспользовалось для поездки в аэропорт / вокзал / порт, чтобы осуществить выезд на территорию страхования и подтвержденного документально компанией-перевозчиком;</w:t>
      </w:r>
    </w:p>
    <w:p w14:paraId="4DC58345" w14:textId="695CE582"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CC5C14" w:rsidRPr="00B82F99">
        <w:rPr>
          <w:rFonts w:ascii="Tahoma" w:eastAsia="Times New Roman" w:hAnsi="Tahoma" w:cs="Tahoma"/>
          <w:bCs/>
          <w:sz w:val="16"/>
          <w:szCs w:val="16"/>
          <w:lang w:eastAsia="ru-RU"/>
        </w:rPr>
        <w:t>.1.2</w:t>
      </w:r>
      <w:r w:rsidR="00781C24" w:rsidRPr="00B82F99">
        <w:rPr>
          <w:rFonts w:ascii="Tahoma" w:eastAsia="Times New Roman" w:hAnsi="Tahoma" w:cs="Tahoma"/>
          <w:bCs/>
          <w:sz w:val="16"/>
          <w:szCs w:val="16"/>
          <w:lang w:eastAsia="ru-RU"/>
        </w:rPr>
        <w:t>1</w:t>
      </w:r>
      <w:r w:rsidRPr="00B82F99">
        <w:rPr>
          <w:rFonts w:ascii="Tahoma" w:eastAsia="Times New Roman" w:hAnsi="Tahoma" w:cs="Tahoma"/>
          <w:bCs/>
          <w:sz w:val="16"/>
          <w:szCs w:val="16"/>
          <w:lang w:eastAsia="ru-RU"/>
        </w:rPr>
        <w:t>. опоздания на стыковочный внутренний /международный авиарейс в связи с поздним прибытием (задержкой) авиарейса более чем на 1 (один) час, при условии, что: перелет на территорию страхования был оформлен единым билетом и время между стыковочными авиарейсами по данным единого билета составляет не менее 4 (четырех) часов для стыковочного авиарейса без смены аэропорта / не менее 8 (восьми) часов для стыковочного авиарейса со сменой аэропорта;</w:t>
      </w:r>
    </w:p>
    <w:p w14:paraId="2D49D924" w14:textId="3675769F"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.1.22</w:t>
      </w:r>
      <w:r w:rsidRPr="00B82F99">
        <w:rPr>
          <w:rFonts w:ascii="Tahoma" w:eastAsia="Times New Roman" w:hAnsi="Tahoma" w:cs="Tahoma"/>
          <w:bCs/>
          <w:sz w:val="16"/>
          <w:szCs w:val="16"/>
          <w:lang w:eastAsia="ru-RU"/>
        </w:rPr>
        <w:t>. опоздания на пересадочный внутренний / международный рейс в пункт пересадки по вине компании-перевозчика в связи с поздним прибытием (задержкой) предыдущего рейса более чем на 2 (два) часа и /или отменой предыдущего рейса, при условии:</w:t>
      </w:r>
    </w:p>
    <w:p w14:paraId="051C0336" w14:textId="77777777"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рейсы выполняются по отдельным билетам, и компания-перевозчик не обеспечивает стыковку;</w:t>
      </w:r>
    </w:p>
    <w:p w14:paraId="1EB3ECE3" w14:textId="77777777"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время между пересадочными рейсами одного вида транспорта без смены транспортного узла составляет не менее 3 (трех) часов, а со сменой транспортного узла составляет не менее 8 (восьми) часов;</w:t>
      </w:r>
    </w:p>
    <w:p w14:paraId="779371C4" w14:textId="77777777"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для разных видов транспорта время между пересадочными рейсами составляет не менее 12 (двенадцати) часов, если эти транспортные узлы расположены в пределах одного населенного пункта;</w:t>
      </w:r>
    </w:p>
    <w:p w14:paraId="6E8059F8" w14:textId="78E259B9"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.1.23</w:t>
      </w:r>
      <w:r w:rsidRPr="00B82F99">
        <w:rPr>
          <w:rFonts w:ascii="Tahoma" w:eastAsia="Times New Roman" w:hAnsi="Tahoma" w:cs="Tahoma"/>
          <w:bCs/>
          <w:sz w:val="16"/>
          <w:szCs w:val="16"/>
          <w:lang w:eastAsia="ru-RU"/>
        </w:rPr>
        <w:t>. наличия по данным Федеральной Службы Судебных Приставов на дату поездки задолженности Застрахованного лица по уплате налогов, штрафов, алиментов, иных платежей, при условии, что отсутствие задолженности на дату начала поездки Застрахованное лицо может подтвердить документально;</w:t>
      </w:r>
    </w:p>
    <w:p w14:paraId="4D088357" w14:textId="6FD48693"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.1.24</w:t>
      </w:r>
      <w:r w:rsidRPr="00B82F99">
        <w:rPr>
          <w:rFonts w:ascii="Tahoma" w:eastAsia="Times New Roman" w:hAnsi="Tahoma" w:cs="Tahoma"/>
          <w:bCs/>
          <w:sz w:val="16"/>
          <w:szCs w:val="16"/>
          <w:lang w:eastAsia="ru-RU"/>
        </w:rPr>
        <w:t>.  утраты Застрахованным лицом документа, удостоверяющего личность Застрахованного лица, обязательного для совершения поездки, в день начала поездки Застрахованного лица и подтверждённой документально;</w:t>
      </w:r>
    </w:p>
    <w:p w14:paraId="5AA3915F" w14:textId="394B653A"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.1.25</w:t>
      </w:r>
      <w:r w:rsidRPr="00B82F99">
        <w:rPr>
          <w:rFonts w:ascii="Tahoma" w:eastAsia="Times New Roman" w:hAnsi="Tahoma" w:cs="Tahoma"/>
          <w:bCs/>
          <w:sz w:val="16"/>
          <w:szCs w:val="16"/>
          <w:lang w:eastAsia="ru-RU"/>
        </w:rPr>
        <w:t>. ошибок в разрешительных документах, оформленных для совершения поездки несовершеннолетнего Застрахованного лица, препятствующих совершению поездки;</w:t>
      </w:r>
    </w:p>
    <w:p w14:paraId="500CD183" w14:textId="740E8313"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w:t>
      </w:r>
      <w:r w:rsidR="00781C24" w:rsidRPr="00B82F99">
        <w:rPr>
          <w:rFonts w:ascii="Tahoma" w:eastAsia="Times New Roman" w:hAnsi="Tahoma" w:cs="Tahoma"/>
          <w:bCs/>
          <w:sz w:val="16"/>
          <w:szCs w:val="16"/>
          <w:lang w:eastAsia="ru-RU"/>
        </w:rPr>
        <w:t>.1.26</w:t>
      </w:r>
      <w:r w:rsidRPr="00B82F99">
        <w:rPr>
          <w:rFonts w:ascii="Tahoma" w:eastAsia="Times New Roman" w:hAnsi="Tahoma" w:cs="Tahoma"/>
          <w:bCs/>
          <w:sz w:val="16"/>
          <w:szCs w:val="16"/>
          <w:lang w:eastAsia="ru-RU"/>
        </w:rPr>
        <w:t>. потери работы Застрахованным лицом, произошедшей не ранее 30 (тридцати) календарных дней до даты начала поездки, по причине расторжения трудового договора по основному месту работы по инициативе работодателя в случаях: ликвидации организации либо прекращения деятельности индивидуальным предпринимателем; сокращения численности или штата работников организации, индивидуального предпринимателя; смены собственника имущества организации (в отношении руководителя организации, его заместителей и главного бухгалтера);</w:t>
      </w:r>
    </w:p>
    <w:p w14:paraId="16CE6CED" w14:textId="77777777" w:rsidR="00717372" w:rsidRPr="00B82F99" w:rsidRDefault="00717372"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Под основным местом работы понимается то место работы, где работодатель хранит трудовую книжку и имеет право вносить в нее соответствующие записи (в соответствие с положениями ТК РФ).</w:t>
      </w:r>
    </w:p>
    <w:p w14:paraId="6929DA54" w14:textId="06F30BC4" w:rsidR="000B5EAE" w:rsidRPr="00B82F99" w:rsidRDefault="00C9690C"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1.1.1.</w:t>
      </w:r>
      <w:r w:rsidR="00781C24" w:rsidRPr="00B82F99">
        <w:rPr>
          <w:rFonts w:ascii="Tahoma" w:eastAsia="Times New Roman" w:hAnsi="Tahoma" w:cs="Tahoma"/>
          <w:bCs/>
          <w:sz w:val="16"/>
          <w:szCs w:val="16"/>
          <w:lang w:eastAsia="ru-RU"/>
        </w:rPr>
        <w:t>27</w:t>
      </w:r>
      <w:r w:rsidR="000B5EAE" w:rsidRPr="00B82F99">
        <w:rPr>
          <w:rFonts w:ascii="Tahoma" w:eastAsia="Times New Roman" w:hAnsi="Tahoma" w:cs="Tahoma"/>
          <w:bCs/>
          <w:sz w:val="16"/>
          <w:szCs w:val="16"/>
          <w:lang w:eastAsia="ru-RU"/>
        </w:rPr>
        <w:t xml:space="preserve">. невозможности совершить совместную (групповую) поездку группой Застрахованных лиц – участников совместной (групповой) поездки в случае невозможности одного или нескольких из них совершить поездку / сокращения срока пребывания в поездке / прерывания начавшейся поездки в результате события, предусмотренного п.п.1.1.1 - 1.1.3 настоящих Условий страхования. </w:t>
      </w:r>
    </w:p>
    <w:p w14:paraId="2DE215C0" w14:textId="77777777" w:rsidR="00534637" w:rsidRPr="00B82F99" w:rsidRDefault="00534637" w:rsidP="00534637">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Совместная (групповая) поездка – это поездка, в которой все её участники объединены одним договором о реализации туристского продукта/туристских услуг, имеют одинаковые даты совершения поездки и один населенный пункт в стране/регионе поездки.</w:t>
      </w:r>
    </w:p>
    <w:p w14:paraId="071FD8B6" w14:textId="42A904CC" w:rsidR="00F27A09" w:rsidRPr="00B82F99" w:rsidRDefault="009F17BA" w:rsidP="00024EC3">
      <w:pPr>
        <w:keepNext/>
        <w:keepLines/>
        <w:suppressAutoHyphens/>
        <w:spacing w:after="0" w:line="240" w:lineRule="auto"/>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1</w:t>
      </w:r>
      <w:r w:rsidR="00F27A09" w:rsidRPr="00B82F99">
        <w:rPr>
          <w:rFonts w:ascii="Tahoma" w:eastAsia="Times New Roman" w:hAnsi="Tahoma" w:cs="Tahoma"/>
          <w:b/>
          <w:bCs/>
          <w:sz w:val="16"/>
          <w:szCs w:val="16"/>
          <w:lang w:eastAsia="ru-RU"/>
        </w:rPr>
        <w:t>.</w:t>
      </w:r>
      <w:r w:rsidRPr="00B82F99">
        <w:rPr>
          <w:rFonts w:ascii="Tahoma" w:eastAsia="Times New Roman" w:hAnsi="Tahoma" w:cs="Tahoma"/>
          <w:b/>
          <w:bCs/>
          <w:sz w:val="16"/>
          <w:szCs w:val="16"/>
          <w:lang w:eastAsia="ru-RU"/>
        </w:rPr>
        <w:t>1</w:t>
      </w:r>
      <w:r w:rsidR="00F27A09" w:rsidRPr="00B82F99">
        <w:rPr>
          <w:rFonts w:ascii="Tahoma" w:eastAsia="Times New Roman" w:hAnsi="Tahoma" w:cs="Tahoma"/>
          <w:b/>
          <w:bCs/>
          <w:sz w:val="16"/>
          <w:szCs w:val="16"/>
          <w:lang w:eastAsia="ru-RU"/>
        </w:rPr>
        <w:t>.2. Возникновение расходов из-за сокращения срока пребывания в поездке по причине:</w:t>
      </w:r>
    </w:p>
    <w:p w14:paraId="6BC962D4" w14:textId="2AF430B9" w:rsidR="00F27A09" w:rsidRPr="00B82F99" w:rsidRDefault="009F17BA"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w:t>
      </w:r>
      <w:r w:rsidR="00F27A09" w:rsidRPr="00B82F99">
        <w:rPr>
          <w:rFonts w:ascii="Tahoma" w:eastAsia="Times New Roman" w:hAnsi="Tahoma" w:cs="Tahoma"/>
          <w:bCs/>
          <w:sz w:val="16"/>
          <w:szCs w:val="16"/>
          <w:lang w:eastAsia="ru-RU"/>
        </w:rPr>
        <w:t>.</w:t>
      </w:r>
      <w:r w:rsidRPr="00B82F99">
        <w:rPr>
          <w:rFonts w:ascii="Tahoma" w:eastAsia="Times New Roman" w:hAnsi="Tahoma" w:cs="Tahoma"/>
          <w:bCs/>
          <w:sz w:val="16"/>
          <w:szCs w:val="16"/>
          <w:lang w:eastAsia="ru-RU"/>
        </w:rPr>
        <w:t>1</w:t>
      </w:r>
      <w:r w:rsidR="00F27A09" w:rsidRPr="00B82F99">
        <w:rPr>
          <w:rFonts w:ascii="Tahoma" w:eastAsia="Times New Roman" w:hAnsi="Tahoma" w:cs="Tahoma"/>
          <w:bCs/>
          <w:sz w:val="16"/>
          <w:szCs w:val="16"/>
          <w:lang w:eastAsia="ru-RU"/>
        </w:rPr>
        <w:t xml:space="preserve">.2.1. смерти близкого родственника Застрахованного лица (близкого родственника супруга (супруги) Застрахованного лица, не являющегося участником поездки), что потребовало участие Застрахованного лица в похоронах, при условии, что данное событие (смерть) произошло во время нахождения Застрахованного лица в поездке на территории страхования в период действия договора страхования; </w:t>
      </w:r>
    </w:p>
    <w:p w14:paraId="27E15F5F" w14:textId="32683C17" w:rsidR="00F27A09" w:rsidRPr="00B82F99" w:rsidRDefault="009F17BA"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w:t>
      </w:r>
      <w:r w:rsidR="00F27A09" w:rsidRPr="00B82F99">
        <w:rPr>
          <w:rFonts w:ascii="Tahoma" w:eastAsia="Times New Roman" w:hAnsi="Tahoma" w:cs="Tahoma"/>
          <w:bCs/>
          <w:sz w:val="16"/>
          <w:szCs w:val="16"/>
          <w:lang w:eastAsia="ru-RU"/>
        </w:rPr>
        <w:t>.</w:t>
      </w:r>
      <w:r w:rsidRPr="00B82F99">
        <w:rPr>
          <w:rFonts w:ascii="Tahoma" w:eastAsia="Times New Roman" w:hAnsi="Tahoma" w:cs="Tahoma"/>
          <w:bCs/>
          <w:sz w:val="16"/>
          <w:szCs w:val="16"/>
          <w:lang w:eastAsia="ru-RU"/>
        </w:rPr>
        <w:t>1</w:t>
      </w:r>
      <w:r w:rsidR="00F27A09" w:rsidRPr="00B82F99">
        <w:rPr>
          <w:rFonts w:ascii="Tahoma" w:eastAsia="Times New Roman" w:hAnsi="Tahoma" w:cs="Tahoma"/>
          <w:bCs/>
          <w:sz w:val="16"/>
          <w:szCs w:val="16"/>
          <w:lang w:eastAsia="ru-RU"/>
        </w:rPr>
        <w:t xml:space="preserve">.2.2. болезни или травмы близкого родственника Застрахованного лица / близкого родственника супруга / супруги Застрахованного лица, не являющегося участником поездки, потребовавшей оказания ему экстренной (хирургической, реанимационной, в отделении интенсивной терапии) стационарной помощи, при условии, что данное событие произошло во время нахождения Застрахованного лица в поездке на территории страхования в период действия договора (полиса) страхования. </w:t>
      </w:r>
    </w:p>
    <w:p w14:paraId="0C1478D6" w14:textId="77777777" w:rsidR="00F27A09" w:rsidRPr="00B82F99" w:rsidRDefault="00F27A09"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Если в случае досрочного возвращения из поездки совершеннолетнего Застрахованного лица, несовершеннолетние Застрахованные лица, находящиеся с ним в одной поездке, но не являющиеся при этом близкими родственниками умершему/заболевшему, и остающиеся в связи с отъездом совершеннолетнего Застрахованного лица без присмотра, Страховщиком оплачиваются транспортные расходы в отношении данных несовершеннолетних Застрахованных лиц в объеме и порядке согласно п.п.4.3.4.1.1 - 4.3.4.1.2 Правил.</w:t>
      </w:r>
    </w:p>
    <w:p w14:paraId="086C5B80" w14:textId="49DE64E8" w:rsidR="00F27A09" w:rsidRPr="00B82F99" w:rsidRDefault="009F17BA"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w:t>
      </w:r>
      <w:r w:rsidR="00F27A09" w:rsidRPr="00B82F99">
        <w:rPr>
          <w:rFonts w:ascii="Tahoma" w:eastAsia="Times New Roman" w:hAnsi="Tahoma" w:cs="Tahoma"/>
          <w:bCs/>
          <w:sz w:val="16"/>
          <w:szCs w:val="16"/>
          <w:lang w:eastAsia="ru-RU"/>
        </w:rPr>
        <w:t>.</w:t>
      </w:r>
      <w:r w:rsidRPr="00B82F99">
        <w:rPr>
          <w:rFonts w:ascii="Tahoma" w:eastAsia="Times New Roman" w:hAnsi="Tahoma" w:cs="Tahoma"/>
          <w:bCs/>
          <w:sz w:val="16"/>
          <w:szCs w:val="16"/>
          <w:lang w:eastAsia="ru-RU"/>
        </w:rPr>
        <w:t>1</w:t>
      </w:r>
      <w:r w:rsidR="00F27A09" w:rsidRPr="00B82F99">
        <w:rPr>
          <w:rFonts w:ascii="Tahoma" w:eastAsia="Times New Roman" w:hAnsi="Tahoma" w:cs="Tahoma"/>
          <w:bCs/>
          <w:sz w:val="16"/>
          <w:szCs w:val="16"/>
          <w:lang w:eastAsia="ru-RU"/>
        </w:rPr>
        <w:t xml:space="preserve">.2.3. выявления технических неполадок, сбоев, отказа в работе машинных устройств, произошедших со средством водного транспорта (лайнер, катер, ледокол, теплоход, яхта), совершающим круиз по запланированному маршруту, и которые повлекли за собой вынужденное прерывание начавшейся поездки Застрахованного лица. </w:t>
      </w:r>
    </w:p>
    <w:p w14:paraId="3FFEE1FE" w14:textId="04E52D2B" w:rsidR="00F27A09" w:rsidRPr="00B82F99" w:rsidRDefault="00F27A09"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Маршруты и виды транспорта по возвращению Застрахованного лица из поездки определяются Сервисной компанией по согласованию со Страховщиком. </w:t>
      </w:r>
    </w:p>
    <w:p w14:paraId="65087E20" w14:textId="718A4F59" w:rsidR="007956D8" w:rsidRPr="00B82F99" w:rsidRDefault="009F17BA" w:rsidP="00024EC3">
      <w:pPr>
        <w:keepNext/>
        <w:keepLines/>
        <w:suppressAutoHyphens/>
        <w:spacing w:after="0" w:line="240" w:lineRule="auto"/>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1</w:t>
      </w:r>
      <w:r w:rsidR="007956D8" w:rsidRPr="00B82F99">
        <w:rPr>
          <w:rFonts w:ascii="Tahoma" w:eastAsia="Times New Roman" w:hAnsi="Tahoma" w:cs="Tahoma"/>
          <w:b/>
          <w:bCs/>
          <w:sz w:val="16"/>
          <w:szCs w:val="16"/>
          <w:lang w:eastAsia="ru-RU"/>
        </w:rPr>
        <w:t>.</w:t>
      </w:r>
      <w:r w:rsidRPr="00B82F99">
        <w:rPr>
          <w:rFonts w:ascii="Tahoma" w:eastAsia="Times New Roman" w:hAnsi="Tahoma" w:cs="Tahoma"/>
          <w:b/>
          <w:bCs/>
          <w:sz w:val="16"/>
          <w:szCs w:val="16"/>
          <w:lang w:eastAsia="ru-RU"/>
        </w:rPr>
        <w:t>1</w:t>
      </w:r>
      <w:r w:rsidR="007956D8" w:rsidRPr="00B82F99">
        <w:rPr>
          <w:rFonts w:ascii="Tahoma" w:eastAsia="Times New Roman" w:hAnsi="Tahoma" w:cs="Tahoma"/>
          <w:b/>
          <w:bCs/>
          <w:sz w:val="16"/>
          <w:szCs w:val="16"/>
          <w:lang w:eastAsia="ru-RU"/>
        </w:rPr>
        <w:t>.3. Возникновение расходов из-за прерывания начавшейся поездки по причине:</w:t>
      </w:r>
    </w:p>
    <w:p w14:paraId="11DB6FBD" w14:textId="1C0F3E9D" w:rsidR="007956D8" w:rsidRPr="00B82F99" w:rsidRDefault="009F17BA" w:rsidP="00024EC3">
      <w:pPr>
        <w:keepNext/>
        <w:keepLines/>
        <w:suppressAutoHyphens/>
        <w:spacing w:after="0" w:line="240" w:lineRule="auto"/>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1</w:t>
      </w:r>
      <w:r w:rsidR="007956D8" w:rsidRPr="00B82F99">
        <w:rPr>
          <w:rFonts w:ascii="Tahoma" w:eastAsia="Times New Roman" w:hAnsi="Tahoma" w:cs="Tahoma"/>
          <w:bCs/>
          <w:sz w:val="16"/>
          <w:szCs w:val="16"/>
          <w:lang w:eastAsia="ru-RU"/>
        </w:rPr>
        <w:t>.</w:t>
      </w:r>
      <w:r w:rsidRPr="00B82F99">
        <w:rPr>
          <w:rFonts w:ascii="Tahoma" w:eastAsia="Times New Roman" w:hAnsi="Tahoma" w:cs="Tahoma"/>
          <w:bCs/>
          <w:sz w:val="16"/>
          <w:szCs w:val="16"/>
          <w:lang w:eastAsia="ru-RU"/>
        </w:rPr>
        <w:t>1</w:t>
      </w:r>
      <w:r w:rsidR="007956D8" w:rsidRPr="00B82F99">
        <w:rPr>
          <w:rFonts w:ascii="Tahoma" w:eastAsia="Times New Roman" w:hAnsi="Tahoma" w:cs="Tahoma"/>
          <w:bCs/>
          <w:sz w:val="16"/>
          <w:szCs w:val="16"/>
          <w:lang w:eastAsia="ru-RU"/>
        </w:rPr>
        <w:t>.3.1. отказа во въезде в страну поездки / отказа во въезде в страну поездки, включая транзитную страну по маршруту поездки, Застрахованного лица или отказа во въезде в страну поездки / отказа во въезде в страну поездки, включая транзитную страну по маршруту поездки, одного из близких родственников Застрахованного лица, путешествующих совместно, что подтверждается отметками в загранпаспорте об отказе во въезде или иным документом, выданным пограничной службой страны въезда.</w:t>
      </w:r>
    </w:p>
    <w:p w14:paraId="1777E66C" w14:textId="77777777" w:rsidR="0091191B" w:rsidRPr="00B82F99" w:rsidRDefault="0091191B" w:rsidP="00024EC3">
      <w:pPr>
        <w:pStyle w:val="a4"/>
        <w:keepNext/>
        <w:keepLines/>
        <w:tabs>
          <w:tab w:val="left" w:pos="1134"/>
        </w:tabs>
        <w:ind w:firstLine="567"/>
        <w:jc w:val="both"/>
        <w:rPr>
          <w:rFonts w:ascii="Tahoma" w:hAnsi="Tahoma" w:cs="Tahoma"/>
          <w:b/>
          <w:sz w:val="16"/>
          <w:szCs w:val="16"/>
        </w:rPr>
      </w:pPr>
    </w:p>
    <w:p w14:paraId="22A26670" w14:textId="3B089E77" w:rsidR="001713F5" w:rsidRPr="00B82F99" w:rsidRDefault="0091191B" w:rsidP="00024EC3">
      <w:pPr>
        <w:pStyle w:val="1"/>
        <w:keepNext/>
        <w:keepLines/>
        <w:tabs>
          <w:tab w:val="left" w:pos="1134"/>
        </w:tabs>
        <w:spacing w:line="240" w:lineRule="auto"/>
        <w:ind w:firstLine="709"/>
        <w:rPr>
          <w:sz w:val="16"/>
          <w:szCs w:val="16"/>
        </w:rPr>
      </w:pPr>
      <w:r w:rsidRPr="00B82F99">
        <w:rPr>
          <w:sz w:val="16"/>
          <w:szCs w:val="16"/>
        </w:rPr>
        <w:t>2</w:t>
      </w:r>
      <w:r w:rsidR="001713F5" w:rsidRPr="00B82F99">
        <w:rPr>
          <w:sz w:val="16"/>
          <w:szCs w:val="16"/>
        </w:rPr>
        <w:t>. Основания для отказа в страховой выплате. Расходы, не возмещаемые Страховщиком.</w:t>
      </w:r>
    </w:p>
    <w:p w14:paraId="1C57115E" w14:textId="24E4A000" w:rsidR="007A42A2" w:rsidRPr="00B82F99" w:rsidRDefault="0048790E" w:rsidP="00024EC3">
      <w:pPr>
        <w:pStyle w:val="a4"/>
        <w:keepNext/>
        <w:keepLines/>
        <w:tabs>
          <w:tab w:val="left" w:pos="1134"/>
        </w:tabs>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2</w:t>
      </w:r>
      <w:r w:rsidR="007A42A2" w:rsidRPr="00B82F99">
        <w:rPr>
          <w:rFonts w:ascii="Tahoma" w:eastAsia="Times New Roman" w:hAnsi="Tahoma" w:cs="Tahoma"/>
          <w:b/>
          <w:bCs/>
          <w:sz w:val="16"/>
          <w:szCs w:val="16"/>
          <w:lang w:eastAsia="ru-RU"/>
        </w:rPr>
        <w:t>.</w:t>
      </w:r>
      <w:r w:rsidR="00BD3C88" w:rsidRPr="00B82F99">
        <w:rPr>
          <w:rFonts w:ascii="Tahoma" w:eastAsia="Times New Roman" w:hAnsi="Tahoma" w:cs="Tahoma"/>
          <w:b/>
          <w:bCs/>
          <w:sz w:val="16"/>
          <w:szCs w:val="16"/>
          <w:lang w:eastAsia="ru-RU"/>
        </w:rPr>
        <w:t>1</w:t>
      </w:r>
      <w:r w:rsidR="007A42A2" w:rsidRPr="00B82F99">
        <w:rPr>
          <w:rFonts w:ascii="Tahoma" w:eastAsia="Times New Roman" w:hAnsi="Tahoma" w:cs="Tahoma"/>
          <w:b/>
          <w:bCs/>
          <w:sz w:val="16"/>
          <w:szCs w:val="16"/>
          <w:lang w:eastAsia="ru-RU"/>
        </w:rPr>
        <w:t>. Не является страховым случаем и не подлежат страховому возмещению Страховщиком расходы Застрахованного лица в связи с невозможностью совершения поездки:</w:t>
      </w:r>
    </w:p>
    <w:p w14:paraId="2B60AA89" w14:textId="4EA02CB6"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84976" w:rsidRPr="00B82F99">
        <w:rPr>
          <w:rFonts w:ascii="Tahoma" w:eastAsia="Times New Roman" w:hAnsi="Tahoma" w:cs="Tahoma"/>
          <w:bCs/>
          <w:sz w:val="16"/>
          <w:szCs w:val="16"/>
          <w:lang w:eastAsia="ru-RU"/>
        </w:rPr>
        <w:t>.1.1. по любым иным событиям, за исключением перечисленных в п.</w:t>
      </w:r>
      <w:r w:rsidR="0091191B"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w:t>
      </w:r>
      <w:r w:rsidR="0091191B"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 xml:space="preserve">.1 </w:t>
      </w:r>
      <w:r w:rsidR="0091191B"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w:t>
      </w:r>
    </w:p>
    <w:p w14:paraId="367B1419" w14:textId="18639D29"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84976" w:rsidRPr="00B82F99">
        <w:rPr>
          <w:rFonts w:ascii="Tahoma" w:eastAsia="Times New Roman" w:hAnsi="Tahoma" w:cs="Tahoma"/>
          <w:bCs/>
          <w:sz w:val="16"/>
          <w:szCs w:val="16"/>
          <w:lang w:eastAsia="ru-RU"/>
        </w:rPr>
        <w:t>.1.2. по пово</w:t>
      </w:r>
      <w:r w:rsidR="0091191B" w:rsidRPr="00B82F99">
        <w:rPr>
          <w:rFonts w:ascii="Tahoma" w:eastAsia="Times New Roman" w:hAnsi="Tahoma" w:cs="Tahoma"/>
          <w:bCs/>
          <w:sz w:val="16"/>
          <w:szCs w:val="16"/>
          <w:lang w:eastAsia="ru-RU"/>
        </w:rPr>
        <w:t>ду события, предусмотренного п.1</w:t>
      </w:r>
      <w:r w:rsidR="00784976" w:rsidRPr="00B82F99">
        <w:rPr>
          <w:rFonts w:ascii="Tahoma" w:eastAsia="Times New Roman" w:hAnsi="Tahoma" w:cs="Tahoma"/>
          <w:bCs/>
          <w:sz w:val="16"/>
          <w:szCs w:val="16"/>
          <w:lang w:eastAsia="ru-RU"/>
        </w:rPr>
        <w:t>.</w:t>
      </w:r>
      <w:r w:rsidR="0091191B"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 xml:space="preserve">.1.2 </w:t>
      </w:r>
      <w:r w:rsidR="0091191B"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xml:space="preserve">, - в связи со смертью близкого родственника Застрахованного лица, наступившей ранее </w:t>
      </w:r>
      <w:r w:rsidR="00905C1B" w:rsidRPr="00B82F99">
        <w:rPr>
          <w:rFonts w:ascii="Tahoma" w:eastAsia="Times New Roman" w:hAnsi="Tahoma" w:cs="Tahoma"/>
          <w:bCs/>
          <w:sz w:val="16"/>
          <w:szCs w:val="16"/>
          <w:lang w:eastAsia="ru-RU"/>
        </w:rPr>
        <w:t xml:space="preserve">45 (сорока пяти) календарных дней </w:t>
      </w:r>
      <w:r w:rsidR="00784976" w:rsidRPr="00B82F99">
        <w:rPr>
          <w:rFonts w:ascii="Tahoma" w:eastAsia="Times New Roman" w:hAnsi="Tahoma" w:cs="Tahoma"/>
          <w:bCs/>
          <w:sz w:val="16"/>
          <w:szCs w:val="16"/>
          <w:lang w:eastAsia="ru-RU"/>
        </w:rPr>
        <w:t xml:space="preserve">до даты начала поездки, включая дату начала поездки (согласно договору о реализации туристского продукта/ туристских услуг / проездным документам); </w:t>
      </w:r>
    </w:p>
    <w:p w14:paraId="2ABEE41E" w14:textId="06C0089A"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84976" w:rsidRPr="00B82F99">
        <w:rPr>
          <w:rFonts w:ascii="Tahoma" w:eastAsia="Times New Roman" w:hAnsi="Tahoma" w:cs="Tahoma"/>
          <w:bCs/>
          <w:sz w:val="16"/>
          <w:szCs w:val="16"/>
          <w:lang w:eastAsia="ru-RU"/>
        </w:rPr>
        <w:t>.1.3. по поводу</w:t>
      </w:r>
      <w:r w:rsidR="0091191B" w:rsidRPr="00B82F99">
        <w:rPr>
          <w:rFonts w:ascii="Tahoma" w:eastAsia="Times New Roman" w:hAnsi="Tahoma" w:cs="Tahoma"/>
          <w:bCs/>
          <w:sz w:val="16"/>
          <w:szCs w:val="16"/>
          <w:lang w:eastAsia="ru-RU"/>
        </w:rPr>
        <w:t xml:space="preserve"> события, предусмотренного п.п.1</w:t>
      </w:r>
      <w:r w:rsidR="00784976" w:rsidRPr="00B82F99">
        <w:rPr>
          <w:rFonts w:ascii="Tahoma" w:eastAsia="Times New Roman" w:hAnsi="Tahoma" w:cs="Tahoma"/>
          <w:bCs/>
          <w:sz w:val="16"/>
          <w:szCs w:val="16"/>
          <w:lang w:eastAsia="ru-RU"/>
        </w:rPr>
        <w:t>.</w:t>
      </w:r>
      <w:r w:rsidR="0091191B"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 xml:space="preserve">.1.3, </w:t>
      </w:r>
      <w:r w:rsidR="0091191B" w:rsidRPr="00B82F99">
        <w:rPr>
          <w:rFonts w:ascii="Tahoma" w:eastAsia="Times New Roman" w:hAnsi="Tahoma" w:cs="Tahoma"/>
          <w:bCs/>
          <w:sz w:val="16"/>
          <w:szCs w:val="16"/>
          <w:lang w:eastAsia="ru-RU"/>
        </w:rPr>
        <w:t>1.1</w:t>
      </w:r>
      <w:r w:rsidR="003B320C" w:rsidRPr="00B82F99">
        <w:rPr>
          <w:rFonts w:ascii="Tahoma" w:eastAsia="Times New Roman" w:hAnsi="Tahoma" w:cs="Tahoma"/>
          <w:bCs/>
          <w:sz w:val="16"/>
          <w:szCs w:val="16"/>
          <w:lang w:eastAsia="ru-RU"/>
        </w:rPr>
        <w:t xml:space="preserve">.1.4 </w:t>
      </w:r>
      <w:r w:rsidR="0091191B"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 по случаям плановой госпитализации Застрахованного лица / близкого родственника Застрахованного лица;</w:t>
      </w:r>
    </w:p>
    <w:p w14:paraId="297B10B5" w14:textId="6B039DCC"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026563" w:rsidRPr="00B82F99">
        <w:rPr>
          <w:rFonts w:ascii="Tahoma" w:eastAsia="Times New Roman" w:hAnsi="Tahoma" w:cs="Tahoma"/>
          <w:bCs/>
          <w:sz w:val="16"/>
          <w:szCs w:val="16"/>
          <w:lang w:eastAsia="ru-RU"/>
        </w:rPr>
        <w:t>.1.4</w:t>
      </w:r>
      <w:r w:rsidR="00784976" w:rsidRPr="00B82F99">
        <w:rPr>
          <w:rFonts w:ascii="Tahoma" w:eastAsia="Times New Roman" w:hAnsi="Tahoma" w:cs="Tahoma"/>
          <w:bCs/>
          <w:sz w:val="16"/>
          <w:szCs w:val="16"/>
          <w:lang w:eastAsia="ru-RU"/>
        </w:rPr>
        <w:t>. по поводу события, предусмотренного п.</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026563" w:rsidRPr="00B82F99">
        <w:rPr>
          <w:rFonts w:ascii="Tahoma" w:eastAsia="Times New Roman" w:hAnsi="Tahoma" w:cs="Tahoma"/>
          <w:bCs/>
          <w:sz w:val="16"/>
          <w:szCs w:val="16"/>
          <w:lang w:eastAsia="ru-RU"/>
        </w:rPr>
        <w:t>.1.</w:t>
      </w:r>
      <w:r w:rsidR="003B320C" w:rsidRPr="00B82F99">
        <w:rPr>
          <w:rFonts w:ascii="Tahoma" w:eastAsia="Times New Roman" w:hAnsi="Tahoma" w:cs="Tahoma"/>
          <w:bCs/>
          <w:sz w:val="16"/>
          <w:szCs w:val="16"/>
          <w:lang w:eastAsia="ru-RU"/>
        </w:rPr>
        <w:t>9</w:t>
      </w:r>
      <w:r w:rsidR="00784976"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 в случае участия Застрахованного лица в уголовном судебном процессе (судебном заседании, судебном разбирательстве) в качестве подозреваемого/обвиняемого, в том числе находящегося под домашним арестом или подпиской о невыезде, участия Застрахованного лица в судебных процессах в качестве истца, в качестве адвоката ответчика/истца;</w:t>
      </w:r>
    </w:p>
    <w:p w14:paraId="713CCAB7" w14:textId="66B01016"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026563" w:rsidRPr="00B82F99">
        <w:rPr>
          <w:rFonts w:ascii="Tahoma" w:eastAsia="Times New Roman" w:hAnsi="Tahoma" w:cs="Tahoma"/>
          <w:bCs/>
          <w:sz w:val="16"/>
          <w:szCs w:val="16"/>
          <w:lang w:eastAsia="ru-RU"/>
        </w:rPr>
        <w:t>.1.5</w:t>
      </w:r>
      <w:r w:rsidR="00784976" w:rsidRPr="00B82F99">
        <w:rPr>
          <w:rFonts w:ascii="Tahoma" w:eastAsia="Times New Roman" w:hAnsi="Tahoma" w:cs="Tahoma"/>
          <w:bCs/>
          <w:sz w:val="16"/>
          <w:szCs w:val="16"/>
          <w:lang w:eastAsia="ru-RU"/>
        </w:rPr>
        <w:t>. по пово</w:t>
      </w:r>
      <w:r w:rsidR="00AD025C" w:rsidRPr="00B82F99">
        <w:rPr>
          <w:rFonts w:ascii="Tahoma" w:eastAsia="Times New Roman" w:hAnsi="Tahoma" w:cs="Tahoma"/>
          <w:bCs/>
          <w:sz w:val="16"/>
          <w:szCs w:val="16"/>
          <w:lang w:eastAsia="ru-RU"/>
        </w:rPr>
        <w:t>ду события, предусмотренного п.1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3B320C" w:rsidRPr="00B82F99">
        <w:rPr>
          <w:rFonts w:ascii="Tahoma" w:eastAsia="Times New Roman" w:hAnsi="Tahoma" w:cs="Tahoma"/>
          <w:bCs/>
          <w:sz w:val="16"/>
          <w:szCs w:val="16"/>
          <w:lang w:eastAsia="ru-RU"/>
        </w:rPr>
        <w:t>.1.10</w:t>
      </w:r>
      <w:r w:rsidR="00784976"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xml:space="preserve"> – в случае повреждения (ущерба) коммерческого (нежилого) недвижимого имущества Застрахованного лица;</w:t>
      </w:r>
    </w:p>
    <w:p w14:paraId="4439BBF3" w14:textId="27FDAD36"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lastRenderedPageBreak/>
        <w:t>2</w:t>
      </w:r>
      <w:r w:rsidR="00026563" w:rsidRPr="00B82F99">
        <w:rPr>
          <w:rFonts w:ascii="Tahoma" w:eastAsia="Times New Roman" w:hAnsi="Tahoma" w:cs="Tahoma"/>
          <w:bCs/>
          <w:sz w:val="16"/>
          <w:szCs w:val="16"/>
          <w:lang w:eastAsia="ru-RU"/>
        </w:rPr>
        <w:t>.1.6</w:t>
      </w:r>
      <w:r w:rsidR="00784976" w:rsidRPr="00B82F99">
        <w:rPr>
          <w:rFonts w:ascii="Tahoma" w:eastAsia="Times New Roman" w:hAnsi="Tahoma" w:cs="Tahoma"/>
          <w:bCs/>
          <w:sz w:val="16"/>
          <w:szCs w:val="16"/>
          <w:lang w:eastAsia="ru-RU"/>
        </w:rPr>
        <w:t>. по пово</w:t>
      </w:r>
      <w:r w:rsidR="00AD025C" w:rsidRPr="00B82F99">
        <w:rPr>
          <w:rFonts w:ascii="Tahoma" w:eastAsia="Times New Roman" w:hAnsi="Tahoma" w:cs="Tahoma"/>
          <w:bCs/>
          <w:sz w:val="16"/>
          <w:szCs w:val="16"/>
          <w:lang w:eastAsia="ru-RU"/>
        </w:rPr>
        <w:t>ду события, предусмотренного п.1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3B320C" w:rsidRPr="00B82F99">
        <w:rPr>
          <w:rFonts w:ascii="Tahoma" w:eastAsia="Times New Roman" w:hAnsi="Tahoma" w:cs="Tahoma"/>
          <w:bCs/>
          <w:sz w:val="16"/>
          <w:szCs w:val="16"/>
          <w:lang w:eastAsia="ru-RU"/>
        </w:rPr>
        <w:t>.1.11</w:t>
      </w:r>
      <w:r w:rsidR="00784976"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 в связи с призывом Застрахованного лица на военную службу по мобилизации, а также в связи с принятием участия Застрахованного лица в военных операциях или боевых действиях любого рода, в том числе в специальных военных, контр/антитеррористических и иных операциях, боевых и военных мероприятиях (за</w:t>
      </w:r>
      <w:r w:rsidR="00AD025C" w:rsidRPr="00B82F99">
        <w:rPr>
          <w:rFonts w:ascii="Tahoma" w:eastAsia="Times New Roman" w:hAnsi="Tahoma" w:cs="Tahoma"/>
          <w:bCs/>
          <w:sz w:val="16"/>
          <w:szCs w:val="16"/>
          <w:lang w:eastAsia="ru-RU"/>
        </w:rPr>
        <w:t xml:space="preserve"> исключением предусмотренных п.1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w:t>
      </w:r>
      <w:r w:rsidR="003B320C" w:rsidRPr="00B82F99">
        <w:rPr>
          <w:rFonts w:ascii="Tahoma" w:eastAsia="Times New Roman" w:hAnsi="Tahoma" w:cs="Tahoma"/>
          <w:bCs/>
          <w:sz w:val="16"/>
          <w:szCs w:val="16"/>
          <w:lang w:eastAsia="ru-RU"/>
        </w:rPr>
        <w:t>1.11</w:t>
      </w:r>
      <w:r w:rsidR="00784976"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в связи со службой Застрахованного лица по контракту в Вооруженных силах Российской Федерации и иных формированиях, в том числе в связи с заключением контракта о добровольном содействии или контракта о пребывании в добровольческом формировании, с целью участия в военных мероприятиях/операциях любого рода;</w:t>
      </w:r>
    </w:p>
    <w:p w14:paraId="75EC41A6" w14:textId="4201D9A6"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026563" w:rsidRPr="00B82F99">
        <w:rPr>
          <w:rFonts w:ascii="Tahoma" w:eastAsia="Times New Roman" w:hAnsi="Tahoma" w:cs="Tahoma"/>
          <w:bCs/>
          <w:sz w:val="16"/>
          <w:szCs w:val="16"/>
          <w:lang w:eastAsia="ru-RU"/>
        </w:rPr>
        <w:t>.1.7</w:t>
      </w:r>
      <w:r w:rsidR="00784976" w:rsidRPr="00B82F99">
        <w:rPr>
          <w:rFonts w:ascii="Tahoma" w:eastAsia="Times New Roman" w:hAnsi="Tahoma" w:cs="Tahoma"/>
          <w:bCs/>
          <w:sz w:val="16"/>
          <w:szCs w:val="16"/>
          <w:lang w:eastAsia="ru-RU"/>
        </w:rPr>
        <w:t>. по поводу события, предусмотренного п</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3B320C" w:rsidRPr="00B82F99">
        <w:rPr>
          <w:rFonts w:ascii="Tahoma" w:eastAsia="Times New Roman" w:hAnsi="Tahoma" w:cs="Tahoma"/>
          <w:bCs/>
          <w:sz w:val="16"/>
          <w:szCs w:val="16"/>
          <w:lang w:eastAsia="ru-RU"/>
        </w:rPr>
        <w:t>.1.11</w:t>
      </w:r>
      <w:r w:rsidR="00784976"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 в связи с получением повестки о вызове Застрахованного лица в военный комиссариат, местную администрацию соответствующего поселения, муниципального или городского округа, по причине, отличной от отправки лица к месту прохождения военной службы/сборов, а также по причине уточнения документов воинского учета, прохождения медицинского освидетельствования или мероприятий, связанных с ним, для прохождения призывной комиссии;</w:t>
      </w:r>
    </w:p>
    <w:p w14:paraId="039F7E7C" w14:textId="5944098E"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026563" w:rsidRPr="00B82F99">
        <w:rPr>
          <w:rFonts w:ascii="Tahoma" w:eastAsia="Times New Roman" w:hAnsi="Tahoma" w:cs="Tahoma"/>
          <w:bCs/>
          <w:sz w:val="16"/>
          <w:szCs w:val="16"/>
          <w:lang w:eastAsia="ru-RU"/>
        </w:rPr>
        <w:t>.1.8</w:t>
      </w:r>
      <w:r w:rsidR="00784976" w:rsidRPr="00B82F99">
        <w:rPr>
          <w:rFonts w:ascii="Tahoma" w:eastAsia="Times New Roman" w:hAnsi="Tahoma" w:cs="Tahoma"/>
          <w:bCs/>
          <w:sz w:val="16"/>
          <w:szCs w:val="16"/>
          <w:lang w:eastAsia="ru-RU"/>
        </w:rPr>
        <w:t>. по поводу</w:t>
      </w:r>
      <w:r w:rsidR="00AD025C" w:rsidRPr="00B82F99">
        <w:rPr>
          <w:rFonts w:ascii="Tahoma" w:eastAsia="Times New Roman" w:hAnsi="Tahoma" w:cs="Tahoma"/>
          <w:bCs/>
          <w:sz w:val="16"/>
          <w:szCs w:val="16"/>
          <w:lang w:eastAsia="ru-RU"/>
        </w:rPr>
        <w:t xml:space="preserve"> события, предусмотренного п.п.1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026563" w:rsidRPr="00B82F99">
        <w:rPr>
          <w:rFonts w:ascii="Tahoma" w:eastAsia="Times New Roman" w:hAnsi="Tahoma" w:cs="Tahoma"/>
          <w:bCs/>
          <w:sz w:val="16"/>
          <w:szCs w:val="16"/>
          <w:lang w:eastAsia="ru-RU"/>
        </w:rPr>
        <w:t>.1.1</w:t>
      </w:r>
      <w:r w:rsidR="003B320C" w:rsidRPr="00B82F99">
        <w:rPr>
          <w:rFonts w:ascii="Tahoma" w:eastAsia="Times New Roman" w:hAnsi="Tahoma" w:cs="Tahoma"/>
          <w:bCs/>
          <w:sz w:val="16"/>
          <w:szCs w:val="16"/>
          <w:lang w:eastAsia="ru-RU"/>
        </w:rPr>
        <w:t>2</w:t>
      </w:r>
      <w:r w:rsidR="00784976"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.1.</w:t>
      </w:r>
      <w:r w:rsidR="00026563" w:rsidRPr="00B82F99">
        <w:rPr>
          <w:rFonts w:ascii="Tahoma" w:eastAsia="Times New Roman" w:hAnsi="Tahoma" w:cs="Tahoma"/>
          <w:bCs/>
          <w:sz w:val="16"/>
          <w:szCs w:val="16"/>
          <w:lang w:eastAsia="ru-RU"/>
        </w:rPr>
        <w:t>1</w:t>
      </w:r>
      <w:r w:rsidR="003B320C" w:rsidRPr="00B82F99">
        <w:rPr>
          <w:rFonts w:ascii="Tahoma" w:eastAsia="Times New Roman" w:hAnsi="Tahoma" w:cs="Tahoma"/>
          <w:bCs/>
          <w:sz w:val="16"/>
          <w:szCs w:val="16"/>
          <w:lang w:eastAsia="ru-RU"/>
        </w:rPr>
        <w:t>3</w:t>
      </w:r>
      <w:r w:rsidR="00784976"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.1.1</w:t>
      </w:r>
      <w:r w:rsidR="003B320C" w:rsidRPr="00B82F99">
        <w:rPr>
          <w:rFonts w:ascii="Tahoma" w:eastAsia="Times New Roman" w:hAnsi="Tahoma" w:cs="Tahoma"/>
          <w:bCs/>
          <w:sz w:val="16"/>
          <w:szCs w:val="16"/>
          <w:lang w:eastAsia="ru-RU"/>
        </w:rPr>
        <w:t>4</w:t>
      </w:r>
      <w:r w:rsidR="00784976"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xml:space="preserve"> – в случае технической неисправности сервера бронирования и регистрации пассажиров;</w:t>
      </w:r>
    </w:p>
    <w:p w14:paraId="4680D6B4" w14:textId="550F3E0B" w:rsidR="003B320C" w:rsidRPr="00B82F99" w:rsidRDefault="003B320C" w:rsidP="003B320C">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2.1.</w:t>
      </w:r>
      <w:r w:rsidR="00D61FBF" w:rsidRPr="00B82F99">
        <w:rPr>
          <w:rFonts w:ascii="Tahoma" w:eastAsia="Times New Roman" w:hAnsi="Tahoma" w:cs="Tahoma"/>
          <w:bCs/>
          <w:sz w:val="16"/>
          <w:szCs w:val="16"/>
          <w:lang w:eastAsia="ru-RU"/>
        </w:rPr>
        <w:t>9</w:t>
      </w:r>
      <w:r w:rsidRPr="00B82F99">
        <w:rPr>
          <w:rFonts w:ascii="Tahoma" w:eastAsia="Times New Roman" w:hAnsi="Tahoma" w:cs="Tahoma"/>
          <w:bCs/>
          <w:sz w:val="16"/>
          <w:szCs w:val="16"/>
          <w:lang w:eastAsia="ru-RU"/>
        </w:rPr>
        <w:t xml:space="preserve">. по поводу события, предусмотренного п. 1.1.1.15 Условий страхования – в случае </w:t>
      </w:r>
      <w:r w:rsidRPr="00B82F99">
        <w:rPr>
          <w:rFonts w:ascii="Tahoma" w:hAnsi="Tahoma" w:cs="Tahoma"/>
          <w:bCs/>
          <w:sz w:val="16"/>
          <w:szCs w:val="16"/>
          <w:lang w:eastAsia="ru-RU"/>
        </w:rPr>
        <w:t>технической неисправности транспортного средства или неблагоприятных метеорологических условий</w:t>
      </w:r>
      <w:r w:rsidRPr="00B82F99">
        <w:rPr>
          <w:rFonts w:ascii="Tahoma" w:eastAsia="Times New Roman" w:hAnsi="Tahoma" w:cs="Tahoma"/>
          <w:bCs/>
          <w:sz w:val="16"/>
          <w:szCs w:val="16"/>
          <w:lang w:eastAsia="ru-RU"/>
        </w:rPr>
        <w:t>;</w:t>
      </w:r>
    </w:p>
    <w:p w14:paraId="18C41438" w14:textId="3D174045"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84976" w:rsidRPr="00B82F99">
        <w:rPr>
          <w:rFonts w:ascii="Tahoma" w:eastAsia="Times New Roman" w:hAnsi="Tahoma" w:cs="Tahoma"/>
          <w:bCs/>
          <w:sz w:val="16"/>
          <w:szCs w:val="16"/>
          <w:lang w:eastAsia="ru-RU"/>
        </w:rPr>
        <w:t>.1.</w:t>
      </w:r>
      <w:r w:rsidR="00D61FBF" w:rsidRPr="00B82F99">
        <w:rPr>
          <w:rFonts w:ascii="Tahoma" w:eastAsia="Times New Roman" w:hAnsi="Tahoma" w:cs="Tahoma"/>
          <w:bCs/>
          <w:sz w:val="16"/>
          <w:szCs w:val="16"/>
          <w:lang w:eastAsia="ru-RU"/>
        </w:rPr>
        <w:t>10</w:t>
      </w:r>
      <w:r w:rsidR="00784976" w:rsidRPr="00B82F99">
        <w:rPr>
          <w:rFonts w:ascii="Tahoma" w:eastAsia="Times New Roman" w:hAnsi="Tahoma" w:cs="Tahoma"/>
          <w:bCs/>
          <w:sz w:val="16"/>
          <w:szCs w:val="16"/>
          <w:lang w:eastAsia="ru-RU"/>
        </w:rPr>
        <w:t>. по пово</w:t>
      </w:r>
      <w:r w:rsidR="00AD025C" w:rsidRPr="00B82F99">
        <w:rPr>
          <w:rFonts w:ascii="Tahoma" w:eastAsia="Times New Roman" w:hAnsi="Tahoma" w:cs="Tahoma"/>
          <w:bCs/>
          <w:sz w:val="16"/>
          <w:szCs w:val="16"/>
          <w:lang w:eastAsia="ru-RU"/>
        </w:rPr>
        <w:t>ду события, предусмотренного п.1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.1.</w:t>
      </w:r>
      <w:r w:rsidR="00D61FBF" w:rsidRPr="00B82F99">
        <w:rPr>
          <w:rFonts w:ascii="Tahoma" w:eastAsia="Times New Roman" w:hAnsi="Tahoma" w:cs="Tahoma"/>
          <w:bCs/>
          <w:sz w:val="16"/>
          <w:szCs w:val="16"/>
          <w:lang w:eastAsia="ru-RU"/>
        </w:rPr>
        <w:t>17</w:t>
      </w:r>
      <w:r w:rsidR="00784976"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xml:space="preserve"> – после прохождения Застрахованного лица пограничного контроля в стране выезда в поездку;</w:t>
      </w:r>
    </w:p>
    <w:p w14:paraId="35487286" w14:textId="721FFC0E"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84976" w:rsidRPr="00B82F99">
        <w:rPr>
          <w:rFonts w:ascii="Tahoma" w:eastAsia="Times New Roman" w:hAnsi="Tahoma" w:cs="Tahoma"/>
          <w:bCs/>
          <w:sz w:val="16"/>
          <w:szCs w:val="16"/>
          <w:lang w:eastAsia="ru-RU"/>
        </w:rPr>
        <w:t>.1.</w:t>
      </w:r>
      <w:r w:rsidR="004D1B7D" w:rsidRPr="00B82F99">
        <w:rPr>
          <w:rFonts w:ascii="Tahoma" w:eastAsia="Times New Roman" w:hAnsi="Tahoma" w:cs="Tahoma"/>
          <w:bCs/>
          <w:sz w:val="16"/>
          <w:szCs w:val="16"/>
          <w:lang w:eastAsia="ru-RU"/>
        </w:rPr>
        <w:t>11</w:t>
      </w:r>
      <w:r w:rsidR="00784976" w:rsidRPr="00B82F99">
        <w:rPr>
          <w:rFonts w:ascii="Tahoma" w:eastAsia="Times New Roman" w:hAnsi="Tahoma" w:cs="Tahoma"/>
          <w:bCs/>
          <w:sz w:val="16"/>
          <w:szCs w:val="16"/>
          <w:lang w:eastAsia="ru-RU"/>
        </w:rPr>
        <w:t>. по пово</w:t>
      </w:r>
      <w:r w:rsidR="00AD025C" w:rsidRPr="00B82F99">
        <w:rPr>
          <w:rFonts w:ascii="Tahoma" w:eastAsia="Times New Roman" w:hAnsi="Tahoma" w:cs="Tahoma"/>
          <w:bCs/>
          <w:sz w:val="16"/>
          <w:szCs w:val="16"/>
          <w:lang w:eastAsia="ru-RU"/>
        </w:rPr>
        <w:t>ду события, предусмотренного п.</w:t>
      </w:r>
      <w:r w:rsidR="00984165" w:rsidRPr="00B82F99">
        <w:rPr>
          <w:rFonts w:ascii="Tahoma" w:eastAsia="Times New Roman" w:hAnsi="Tahoma" w:cs="Tahoma"/>
          <w:bCs/>
          <w:sz w:val="16"/>
          <w:szCs w:val="16"/>
          <w:lang w:eastAsia="ru-RU"/>
        </w:rPr>
        <w:t>п.</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w:t>
      </w:r>
      <w:r w:rsidR="00AD025C" w:rsidRPr="00B82F99">
        <w:rPr>
          <w:rFonts w:ascii="Tahoma" w:eastAsia="Times New Roman" w:hAnsi="Tahoma" w:cs="Tahoma"/>
          <w:bCs/>
          <w:sz w:val="16"/>
          <w:szCs w:val="16"/>
          <w:lang w:eastAsia="ru-RU"/>
        </w:rPr>
        <w:t>1</w:t>
      </w:r>
      <w:r w:rsidR="00784976" w:rsidRPr="00B82F99">
        <w:rPr>
          <w:rFonts w:ascii="Tahoma" w:eastAsia="Times New Roman" w:hAnsi="Tahoma" w:cs="Tahoma"/>
          <w:bCs/>
          <w:sz w:val="16"/>
          <w:szCs w:val="16"/>
          <w:lang w:eastAsia="ru-RU"/>
        </w:rPr>
        <w:t>.1.</w:t>
      </w:r>
      <w:r w:rsidR="00326A02" w:rsidRPr="00B82F99">
        <w:rPr>
          <w:rFonts w:ascii="Tahoma" w:eastAsia="Times New Roman" w:hAnsi="Tahoma" w:cs="Tahoma"/>
          <w:bCs/>
          <w:sz w:val="16"/>
          <w:szCs w:val="16"/>
          <w:lang w:eastAsia="ru-RU"/>
        </w:rPr>
        <w:t>19</w:t>
      </w:r>
      <w:r w:rsidR="00AD025C" w:rsidRPr="00B82F99">
        <w:rPr>
          <w:rFonts w:ascii="Tahoma" w:eastAsia="Times New Roman" w:hAnsi="Tahoma" w:cs="Tahoma"/>
          <w:bCs/>
          <w:sz w:val="16"/>
          <w:szCs w:val="16"/>
          <w:lang w:eastAsia="ru-RU"/>
        </w:rPr>
        <w:t xml:space="preserve"> </w:t>
      </w:r>
      <w:r w:rsidR="00984165" w:rsidRPr="00B82F99">
        <w:rPr>
          <w:rFonts w:ascii="Tahoma" w:eastAsia="Times New Roman" w:hAnsi="Tahoma" w:cs="Tahoma"/>
          <w:bCs/>
          <w:sz w:val="16"/>
          <w:szCs w:val="16"/>
          <w:lang w:eastAsia="ru-RU"/>
        </w:rPr>
        <w:t>– 1.1.1.2</w:t>
      </w:r>
      <w:r w:rsidR="00326A02" w:rsidRPr="00B82F99">
        <w:rPr>
          <w:rFonts w:ascii="Tahoma" w:eastAsia="Times New Roman" w:hAnsi="Tahoma" w:cs="Tahoma"/>
          <w:bCs/>
          <w:sz w:val="16"/>
          <w:szCs w:val="16"/>
          <w:lang w:eastAsia="ru-RU"/>
        </w:rPr>
        <w:t>0</w:t>
      </w:r>
      <w:r w:rsidR="00984165" w:rsidRPr="00B82F99">
        <w:rPr>
          <w:rFonts w:ascii="Tahoma" w:eastAsia="Times New Roman" w:hAnsi="Tahoma" w:cs="Tahoma"/>
          <w:bCs/>
          <w:sz w:val="16"/>
          <w:szCs w:val="16"/>
          <w:lang w:eastAsia="ru-RU"/>
        </w:rPr>
        <w:t xml:space="preserve"> </w:t>
      </w:r>
      <w:r w:rsidR="00AD025C" w:rsidRPr="00B82F99">
        <w:rPr>
          <w:rFonts w:ascii="Tahoma" w:eastAsia="Times New Roman" w:hAnsi="Tahoma" w:cs="Tahoma"/>
          <w:bCs/>
          <w:sz w:val="16"/>
          <w:szCs w:val="16"/>
          <w:lang w:eastAsia="ru-RU"/>
        </w:rPr>
        <w:t>Условий страхования</w:t>
      </w:r>
      <w:r w:rsidR="00784976" w:rsidRPr="00B82F99">
        <w:rPr>
          <w:rFonts w:ascii="Tahoma" w:eastAsia="Times New Roman" w:hAnsi="Tahoma" w:cs="Tahoma"/>
          <w:bCs/>
          <w:sz w:val="16"/>
          <w:szCs w:val="16"/>
          <w:lang w:eastAsia="ru-RU"/>
        </w:rPr>
        <w:t xml:space="preserve">, - по случаям проезда к месту отправления рейса иными видами транспорта, кроме общественного; </w:t>
      </w:r>
    </w:p>
    <w:p w14:paraId="387403A1" w14:textId="79646248"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84976" w:rsidRPr="00B82F99">
        <w:rPr>
          <w:rFonts w:ascii="Tahoma" w:eastAsia="Times New Roman" w:hAnsi="Tahoma" w:cs="Tahoma"/>
          <w:bCs/>
          <w:sz w:val="16"/>
          <w:szCs w:val="16"/>
          <w:lang w:eastAsia="ru-RU"/>
        </w:rPr>
        <w:t>.1.1</w:t>
      </w:r>
      <w:r w:rsidR="004D1B7D" w:rsidRPr="00B82F99">
        <w:rPr>
          <w:rFonts w:ascii="Tahoma" w:eastAsia="Times New Roman" w:hAnsi="Tahoma" w:cs="Tahoma"/>
          <w:bCs/>
          <w:sz w:val="16"/>
          <w:szCs w:val="16"/>
          <w:lang w:eastAsia="ru-RU"/>
        </w:rPr>
        <w:t>2</w:t>
      </w:r>
      <w:r w:rsidR="00784976" w:rsidRPr="00B82F99">
        <w:rPr>
          <w:rFonts w:ascii="Tahoma" w:eastAsia="Times New Roman" w:hAnsi="Tahoma" w:cs="Tahoma"/>
          <w:bCs/>
          <w:sz w:val="16"/>
          <w:szCs w:val="16"/>
          <w:lang w:eastAsia="ru-RU"/>
        </w:rPr>
        <w:t>. если страной поездки закрыт въезд и/или прекращено пассажирское транспортное сообщение, в том числе в связи с неблагоприятной эпидемиологической обстановкой;</w:t>
      </w:r>
    </w:p>
    <w:p w14:paraId="55BC0424" w14:textId="0CA83451"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4D1B7D" w:rsidRPr="00B82F99">
        <w:rPr>
          <w:rFonts w:ascii="Tahoma" w:eastAsia="Times New Roman" w:hAnsi="Tahoma" w:cs="Tahoma"/>
          <w:bCs/>
          <w:sz w:val="16"/>
          <w:szCs w:val="16"/>
          <w:lang w:eastAsia="ru-RU"/>
        </w:rPr>
        <w:t>.1.13</w:t>
      </w:r>
      <w:r w:rsidR="00784976" w:rsidRPr="00B82F99">
        <w:rPr>
          <w:rFonts w:ascii="Tahoma" w:eastAsia="Times New Roman" w:hAnsi="Tahoma" w:cs="Tahoma"/>
          <w:bCs/>
          <w:sz w:val="16"/>
          <w:szCs w:val="16"/>
          <w:lang w:eastAsia="ru-RU"/>
        </w:rPr>
        <w:t>. если страна поездки находится на даты совершения поездки в списке стран, запрещенных / ограниченных к посещению гражданами РФ, составленном уполномоченным органом РФ и размещенном на его официальном сайте;</w:t>
      </w:r>
    </w:p>
    <w:p w14:paraId="28F7ABF3" w14:textId="45A73E32"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4D1B7D" w:rsidRPr="00B82F99">
        <w:rPr>
          <w:rFonts w:ascii="Tahoma" w:eastAsia="Times New Roman" w:hAnsi="Tahoma" w:cs="Tahoma"/>
          <w:bCs/>
          <w:sz w:val="16"/>
          <w:szCs w:val="16"/>
          <w:lang w:eastAsia="ru-RU"/>
        </w:rPr>
        <w:t>.1.14</w:t>
      </w:r>
      <w:r w:rsidR="00784976" w:rsidRPr="00B82F99">
        <w:rPr>
          <w:rFonts w:ascii="Tahoma" w:eastAsia="Times New Roman" w:hAnsi="Tahoma" w:cs="Tahoma"/>
          <w:bCs/>
          <w:sz w:val="16"/>
          <w:szCs w:val="16"/>
          <w:lang w:eastAsia="ru-RU"/>
        </w:rPr>
        <w:t>. по событию, в результате которого загранпаспорт Застрахованного лица был признан недействительным в соответствии с законодательством РФ, регулирующим порядок выезда из РФ и въезда в РФ;</w:t>
      </w:r>
    </w:p>
    <w:p w14:paraId="408C5F12" w14:textId="673786D0" w:rsidR="00784976"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84976" w:rsidRPr="00B82F99">
        <w:rPr>
          <w:rFonts w:ascii="Tahoma" w:eastAsia="Times New Roman" w:hAnsi="Tahoma" w:cs="Tahoma"/>
          <w:bCs/>
          <w:sz w:val="16"/>
          <w:szCs w:val="16"/>
          <w:lang w:eastAsia="ru-RU"/>
        </w:rPr>
        <w:t>.1</w:t>
      </w:r>
      <w:r w:rsidR="004D1B7D" w:rsidRPr="00B82F99">
        <w:rPr>
          <w:rFonts w:ascii="Tahoma" w:eastAsia="Times New Roman" w:hAnsi="Tahoma" w:cs="Tahoma"/>
          <w:bCs/>
          <w:sz w:val="16"/>
          <w:szCs w:val="16"/>
          <w:lang w:eastAsia="ru-RU"/>
        </w:rPr>
        <w:t>.15</w:t>
      </w:r>
      <w:r w:rsidR="00784976" w:rsidRPr="00B82F99">
        <w:rPr>
          <w:rFonts w:ascii="Tahoma" w:eastAsia="Times New Roman" w:hAnsi="Tahoma" w:cs="Tahoma"/>
          <w:bCs/>
          <w:sz w:val="16"/>
          <w:szCs w:val="16"/>
          <w:lang w:eastAsia="ru-RU"/>
        </w:rPr>
        <w:t>. при отсутствии полного комплекта документов, необходимых для выезда в поездку из РФ/ из страны выезда в поездку.</w:t>
      </w:r>
    </w:p>
    <w:p w14:paraId="6021A019" w14:textId="087CB3AB" w:rsidR="007A42A2" w:rsidRPr="00B82F99" w:rsidRDefault="0048790E" w:rsidP="00024EC3">
      <w:pPr>
        <w:pStyle w:val="a4"/>
        <w:keepNext/>
        <w:keepLines/>
        <w:tabs>
          <w:tab w:val="left" w:pos="1134"/>
        </w:tabs>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2</w:t>
      </w:r>
      <w:r w:rsidR="007A42A2" w:rsidRPr="00B82F99">
        <w:rPr>
          <w:rFonts w:ascii="Tahoma" w:eastAsia="Times New Roman" w:hAnsi="Tahoma" w:cs="Tahoma"/>
          <w:b/>
          <w:bCs/>
          <w:sz w:val="16"/>
          <w:szCs w:val="16"/>
          <w:lang w:eastAsia="ru-RU"/>
        </w:rPr>
        <w:t>.</w:t>
      </w:r>
      <w:r w:rsidR="002174E2" w:rsidRPr="00B82F99">
        <w:rPr>
          <w:rFonts w:ascii="Tahoma" w:eastAsia="Times New Roman" w:hAnsi="Tahoma" w:cs="Tahoma"/>
          <w:b/>
          <w:bCs/>
          <w:sz w:val="16"/>
          <w:szCs w:val="16"/>
          <w:lang w:eastAsia="ru-RU"/>
        </w:rPr>
        <w:t>2</w:t>
      </w:r>
      <w:r w:rsidR="007A42A2" w:rsidRPr="00B82F99">
        <w:rPr>
          <w:rFonts w:ascii="Tahoma" w:eastAsia="Times New Roman" w:hAnsi="Tahoma" w:cs="Tahoma"/>
          <w:b/>
          <w:bCs/>
          <w:sz w:val="16"/>
          <w:szCs w:val="16"/>
          <w:lang w:eastAsia="ru-RU"/>
        </w:rPr>
        <w:t>. Страховщик не возмещает расходы Застрахованного лица в связи с сокращением срока пребывания в поездке:</w:t>
      </w:r>
    </w:p>
    <w:p w14:paraId="0507D253" w14:textId="25BF7F51" w:rsidR="007A42A2"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A42A2" w:rsidRPr="00B82F99">
        <w:rPr>
          <w:rFonts w:ascii="Tahoma" w:eastAsia="Times New Roman" w:hAnsi="Tahoma" w:cs="Tahoma"/>
          <w:bCs/>
          <w:sz w:val="16"/>
          <w:szCs w:val="16"/>
          <w:lang w:eastAsia="ru-RU"/>
        </w:rPr>
        <w:t>.</w:t>
      </w:r>
      <w:r w:rsidR="002174E2" w:rsidRPr="00B82F99">
        <w:rPr>
          <w:rFonts w:ascii="Tahoma" w:eastAsia="Times New Roman" w:hAnsi="Tahoma" w:cs="Tahoma"/>
          <w:bCs/>
          <w:sz w:val="16"/>
          <w:szCs w:val="16"/>
          <w:lang w:eastAsia="ru-RU"/>
        </w:rPr>
        <w:t>2</w:t>
      </w:r>
      <w:r w:rsidR="007A42A2" w:rsidRPr="00B82F99">
        <w:rPr>
          <w:rFonts w:ascii="Tahoma" w:eastAsia="Times New Roman" w:hAnsi="Tahoma" w:cs="Tahoma"/>
          <w:bCs/>
          <w:sz w:val="16"/>
          <w:szCs w:val="16"/>
          <w:lang w:eastAsia="ru-RU"/>
        </w:rPr>
        <w:t>.1. по поводу</w:t>
      </w:r>
      <w:r w:rsidR="002174E2" w:rsidRPr="00B82F99">
        <w:rPr>
          <w:rFonts w:ascii="Tahoma" w:eastAsia="Times New Roman" w:hAnsi="Tahoma" w:cs="Tahoma"/>
          <w:bCs/>
          <w:sz w:val="16"/>
          <w:szCs w:val="16"/>
          <w:lang w:eastAsia="ru-RU"/>
        </w:rPr>
        <w:t xml:space="preserve"> события, предусмотренного п.п.1</w:t>
      </w:r>
      <w:r w:rsidR="007A42A2" w:rsidRPr="00B82F99">
        <w:rPr>
          <w:rFonts w:ascii="Tahoma" w:eastAsia="Times New Roman" w:hAnsi="Tahoma" w:cs="Tahoma"/>
          <w:bCs/>
          <w:sz w:val="16"/>
          <w:szCs w:val="16"/>
          <w:lang w:eastAsia="ru-RU"/>
        </w:rPr>
        <w:t>.</w:t>
      </w:r>
      <w:r w:rsidR="002174E2" w:rsidRPr="00B82F99">
        <w:rPr>
          <w:rFonts w:ascii="Tahoma" w:eastAsia="Times New Roman" w:hAnsi="Tahoma" w:cs="Tahoma"/>
          <w:bCs/>
          <w:sz w:val="16"/>
          <w:szCs w:val="16"/>
          <w:lang w:eastAsia="ru-RU"/>
        </w:rPr>
        <w:t>1</w:t>
      </w:r>
      <w:r w:rsidR="007A42A2" w:rsidRPr="00B82F99">
        <w:rPr>
          <w:rFonts w:ascii="Tahoma" w:eastAsia="Times New Roman" w:hAnsi="Tahoma" w:cs="Tahoma"/>
          <w:bCs/>
          <w:sz w:val="16"/>
          <w:szCs w:val="16"/>
          <w:lang w:eastAsia="ru-RU"/>
        </w:rPr>
        <w:t xml:space="preserve">.2.1, </w:t>
      </w:r>
      <w:r w:rsidR="002174E2" w:rsidRPr="00B82F99">
        <w:rPr>
          <w:rFonts w:ascii="Tahoma" w:eastAsia="Times New Roman" w:hAnsi="Tahoma" w:cs="Tahoma"/>
          <w:bCs/>
          <w:sz w:val="16"/>
          <w:szCs w:val="16"/>
          <w:lang w:eastAsia="ru-RU"/>
        </w:rPr>
        <w:t>1</w:t>
      </w:r>
      <w:r w:rsidR="007A42A2" w:rsidRPr="00B82F99">
        <w:rPr>
          <w:rFonts w:ascii="Tahoma" w:eastAsia="Times New Roman" w:hAnsi="Tahoma" w:cs="Tahoma"/>
          <w:bCs/>
          <w:sz w:val="16"/>
          <w:szCs w:val="16"/>
          <w:lang w:eastAsia="ru-RU"/>
        </w:rPr>
        <w:t>.</w:t>
      </w:r>
      <w:r w:rsidR="002174E2" w:rsidRPr="00B82F99">
        <w:rPr>
          <w:rFonts w:ascii="Tahoma" w:eastAsia="Times New Roman" w:hAnsi="Tahoma" w:cs="Tahoma"/>
          <w:bCs/>
          <w:sz w:val="16"/>
          <w:szCs w:val="16"/>
          <w:lang w:eastAsia="ru-RU"/>
        </w:rPr>
        <w:t>1</w:t>
      </w:r>
      <w:r w:rsidR="007A42A2" w:rsidRPr="00B82F99">
        <w:rPr>
          <w:rFonts w:ascii="Tahoma" w:eastAsia="Times New Roman" w:hAnsi="Tahoma" w:cs="Tahoma"/>
          <w:bCs/>
          <w:sz w:val="16"/>
          <w:szCs w:val="16"/>
          <w:lang w:eastAsia="ru-RU"/>
        </w:rPr>
        <w:t xml:space="preserve">.2.2 </w:t>
      </w:r>
      <w:r w:rsidR="002174E2" w:rsidRPr="00B82F99">
        <w:rPr>
          <w:rFonts w:ascii="Tahoma" w:eastAsia="Times New Roman" w:hAnsi="Tahoma" w:cs="Tahoma"/>
          <w:bCs/>
          <w:sz w:val="16"/>
          <w:szCs w:val="16"/>
          <w:lang w:eastAsia="ru-RU"/>
        </w:rPr>
        <w:t>Условий страхования</w:t>
      </w:r>
      <w:r w:rsidR="007A42A2" w:rsidRPr="00B82F99">
        <w:rPr>
          <w:rFonts w:ascii="Tahoma" w:eastAsia="Times New Roman" w:hAnsi="Tahoma" w:cs="Tahoma"/>
          <w:bCs/>
          <w:sz w:val="16"/>
          <w:szCs w:val="16"/>
          <w:lang w:eastAsia="ru-RU"/>
        </w:rPr>
        <w:t>, - понесенные Застрахованным лицом в отношении иных лиц, находящихся в одной поездке  с Застрахованным лицом, досрочное возвращение которого было организовано Страховщиком по причине смерти/ болезни / травмы его близкого родственника, за исключением расходов по возвращению к месту постоянного проживания несовершеннолетних Застрахованных лиц, находящихся с Застрахованным лицом в одной поездке и остающихся с отъездом Застрахо</w:t>
      </w:r>
      <w:r w:rsidR="002174E2" w:rsidRPr="00B82F99">
        <w:rPr>
          <w:rFonts w:ascii="Tahoma" w:eastAsia="Times New Roman" w:hAnsi="Tahoma" w:cs="Tahoma"/>
          <w:bCs/>
          <w:sz w:val="16"/>
          <w:szCs w:val="16"/>
          <w:lang w:eastAsia="ru-RU"/>
        </w:rPr>
        <w:t>ванного лица без присмотра (п.1</w:t>
      </w:r>
      <w:r w:rsidR="007A42A2" w:rsidRPr="00B82F99">
        <w:rPr>
          <w:rFonts w:ascii="Tahoma" w:eastAsia="Times New Roman" w:hAnsi="Tahoma" w:cs="Tahoma"/>
          <w:bCs/>
          <w:sz w:val="16"/>
          <w:szCs w:val="16"/>
          <w:lang w:eastAsia="ru-RU"/>
        </w:rPr>
        <w:t>.</w:t>
      </w:r>
      <w:r w:rsidR="002174E2" w:rsidRPr="00B82F99">
        <w:rPr>
          <w:rFonts w:ascii="Tahoma" w:eastAsia="Times New Roman" w:hAnsi="Tahoma" w:cs="Tahoma"/>
          <w:bCs/>
          <w:sz w:val="16"/>
          <w:szCs w:val="16"/>
          <w:lang w:eastAsia="ru-RU"/>
        </w:rPr>
        <w:t>1</w:t>
      </w:r>
      <w:r w:rsidR="007A42A2" w:rsidRPr="00B82F99">
        <w:rPr>
          <w:rFonts w:ascii="Tahoma" w:eastAsia="Times New Roman" w:hAnsi="Tahoma" w:cs="Tahoma"/>
          <w:bCs/>
          <w:sz w:val="16"/>
          <w:szCs w:val="16"/>
          <w:lang w:eastAsia="ru-RU"/>
        </w:rPr>
        <w:t xml:space="preserve">.2 </w:t>
      </w:r>
      <w:r w:rsidR="002174E2" w:rsidRPr="00B82F99">
        <w:rPr>
          <w:rFonts w:ascii="Tahoma" w:eastAsia="Times New Roman" w:hAnsi="Tahoma" w:cs="Tahoma"/>
          <w:bCs/>
          <w:sz w:val="16"/>
          <w:szCs w:val="16"/>
          <w:lang w:eastAsia="ru-RU"/>
        </w:rPr>
        <w:t>Условий страхования</w:t>
      </w:r>
      <w:r w:rsidR="007A42A2" w:rsidRPr="00B82F99">
        <w:rPr>
          <w:rFonts w:ascii="Tahoma" w:eastAsia="Times New Roman" w:hAnsi="Tahoma" w:cs="Tahoma"/>
          <w:bCs/>
          <w:sz w:val="16"/>
          <w:szCs w:val="16"/>
          <w:lang w:eastAsia="ru-RU"/>
        </w:rPr>
        <w:t>);</w:t>
      </w:r>
    </w:p>
    <w:p w14:paraId="181C7B91" w14:textId="7F5F9724" w:rsidR="007A42A2"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A42A2" w:rsidRPr="00B82F99">
        <w:rPr>
          <w:rFonts w:ascii="Tahoma" w:eastAsia="Times New Roman" w:hAnsi="Tahoma" w:cs="Tahoma"/>
          <w:bCs/>
          <w:sz w:val="16"/>
          <w:szCs w:val="16"/>
          <w:lang w:eastAsia="ru-RU"/>
        </w:rPr>
        <w:t>.</w:t>
      </w:r>
      <w:r w:rsidR="002174E2" w:rsidRPr="00B82F99">
        <w:rPr>
          <w:rFonts w:ascii="Tahoma" w:eastAsia="Times New Roman" w:hAnsi="Tahoma" w:cs="Tahoma"/>
          <w:bCs/>
          <w:sz w:val="16"/>
          <w:szCs w:val="16"/>
          <w:lang w:eastAsia="ru-RU"/>
        </w:rPr>
        <w:t>2</w:t>
      </w:r>
      <w:r w:rsidR="007A42A2" w:rsidRPr="00B82F99">
        <w:rPr>
          <w:rFonts w:ascii="Tahoma" w:eastAsia="Times New Roman" w:hAnsi="Tahoma" w:cs="Tahoma"/>
          <w:bCs/>
          <w:sz w:val="16"/>
          <w:szCs w:val="16"/>
          <w:lang w:eastAsia="ru-RU"/>
        </w:rPr>
        <w:t>.2. организованные и оплаченные Застрахованным лицом самостоятельно без предварительного согласования с Сервисной компанией (Страховщиком);</w:t>
      </w:r>
    </w:p>
    <w:p w14:paraId="17BD331C" w14:textId="0663E2FB" w:rsidR="007A42A2"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A42A2" w:rsidRPr="00B82F99">
        <w:rPr>
          <w:rFonts w:ascii="Tahoma" w:eastAsia="Times New Roman" w:hAnsi="Tahoma" w:cs="Tahoma"/>
          <w:bCs/>
          <w:sz w:val="16"/>
          <w:szCs w:val="16"/>
          <w:lang w:eastAsia="ru-RU"/>
        </w:rPr>
        <w:t>.</w:t>
      </w:r>
      <w:r w:rsidR="002174E2" w:rsidRPr="00B82F99">
        <w:rPr>
          <w:rFonts w:ascii="Tahoma" w:eastAsia="Times New Roman" w:hAnsi="Tahoma" w:cs="Tahoma"/>
          <w:bCs/>
          <w:sz w:val="16"/>
          <w:szCs w:val="16"/>
          <w:lang w:eastAsia="ru-RU"/>
        </w:rPr>
        <w:t>2</w:t>
      </w:r>
      <w:r w:rsidR="007A42A2" w:rsidRPr="00B82F99">
        <w:rPr>
          <w:rFonts w:ascii="Tahoma" w:eastAsia="Times New Roman" w:hAnsi="Tahoma" w:cs="Tahoma"/>
          <w:bCs/>
          <w:sz w:val="16"/>
          <w:szCs w:val="16"/>
          <w:lang w:eastAsia="ru-RU"/>
        </w:rPr>
        <w:t>.3. любые расходы, вызванные несоблюдением компанией-перевозчиком транспортного расписания.</w:t>
      </w:r>
    </w:p>
    <w:p w14:paraId="505E6CF2" w14:textId="27CF5968" w:rsidR="007A42A2" w:rsidRPr="00B82F99" w:rsidRDefault="0048790E" w:rsidP="00024EC3">
      <w:pPr>
        <w:pStyle w:val="a4"/>
        <w:keepNext/>
        <w:keepLines/>
        <w:tabs>
          <w:tab w:val="left" w:pos="1134"/>
        </w:tabs>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2</w:t>
      </w:r>
      <w:r w:rsidR="007A42A2" w:rsidRPr="00B82F99">
        <w:rPr>
          <w:rFonts w:ascii="Tahoma" w:eastAsia="Times New Roman" w:hAnsi="Tahoma" w:cs="Tahoma"/>
          <w:b/>
          <w:bCs/>
          <w:sz w:val="16"/>
          <w:szCs w:val="16"/>
          <w:lang w:eastAsia="ru-RU"/>
        </w:rPr>
        <w:t>.</w:t>
      </w:r>
      <w:r w:rsidR="00F828D0" w:rsidRPr="00B82F99">
        <w:rPr>
          <w:rFonts w:ascii="Tahoma" w:eastAsia="Times New Roman" w:hAnsi="Tahoma" w:cs="Tahoma"/>
          <w:b/>
          <w:bCs/>
          <w:sz w:val="16"/>
          <w:szCs w:val="16"/>
          <w:lang w:eastAsia="ru-RU"/>
        </w:rPr>
        <w:t>3</w:t>
      </w:r>
      <w:r w:rsidR="007A42A2" w:rsidRPr="00B82F99">
        <w:rPr>
          <w:rFonts w:ascii="Tahoma" w:eastAsia="Times New Roman" w:hAnsi="Tahoma" w:cs="Tahoma"/>
          <w:b/>
          <w:bCs/>
          <w:sz w:val="16"/>
          <w:szCs w:val="16"/>
          <w:lang w:eastAsia="ru-RU"/>
        </w:rPr>
        <w:t>. Страховщик не возмещает расходы Застрахованного лица в связи с прерыванием начавшейся поездки:</w:t>
      </w:r>
    </w:p>
    <w:p w14:paraId="51866D75" w14:textId="23D9F986" w:rsidR="007A42A2"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A42A2" w:rsidRPr="00B82F99">
        <w:rPr>
          <w:rFonts w:ascii="Tahoma" w:eastAsia="Times New Roman" w:hAnsi="Tahoma" w:cs="Tahoma"/>
          <w:bCs/>
          <w:sz w:val="16"/>
          <w:szCs w:val="16"/>
          <w:lang w:eastAsia="ru-RU"/>
        </w:rPr>
        <w:t>.</w:t>
      </w:r>
      <w:r w:rsidR="00F828D0" w:rsidRPr="00B82F99">
        <w:rPr>
          <w:rFonts w:ascii="Tahoma" w:eastAsia="Times New Roman" w:hAnsi="Tahoma" w:cs="Tahoma"/>
          <w:bCs/>
          <w:sz w:val="16"/>
          <w:szCs w:val="16"/>
          <w:lang w:eastAsia="ru-RU"/>
        </w:rPr>
        <w:t>3</w:t>
      </w:r>
      <w:r w:rsidR="007A42A2" w:rsidRPr="00B82F99">
        <w:rPr>
          <w:rFonts w:ascii="Tahoma" w:eastAsia="Times New Roman" w:hAnsi="Tahoma" w:cs="Tahoma"/>
          <w:bCs/>
          <w:sz w:val="16"/>
          <w:szCs w:val="16"/>
          <w:lang w:eastAsia="ru-RU"/>
        </w:rPr>
        <w:t>.1.  по поводу события, предусмотренного п.</w:t>
      </w:r>
      <w:r w:rsidR="00F828D0" w:rsidRPr="00B82F99">
        <w:rPr>
          <w:rFonts w:ascii="Tahoma" w:eastAsia="Times New Roman" w:hAnsi="Tahoma" w:cs="Tahoma"/>
          <w:bCs/>
          <w:sz w:val="16"/>
          <w:szCs w:val="16"/>
          <w:lang w:eastAsia="ru-RU"/>
        </w:rPr>
        <w:t>1</w:t>
      </w:r>
      <w:r w:rsidR="007A42A2" w:rsidRPr="00B82F99">
        <w:rPr>
          <w:rFonts w:ascii="Tahoma" w:eastAsia="Times New Roman" w:hAnsi="Tahoma" w:cs="Tahoma"/>
          <w:bCs/>
          <w:sz w:val="16"/>
          <w:szCs w:val="16"/>
          <w:lang w:eastAsia="ru-RU"/>
        </w:rPr>
        <w:t>.</w:t>
      </w:r>
      <w:r w:rsidR="00F828D0" w:rsidRPr="00B82F99">
        <w:rPr>
          <w:rFonts w:ascii="Tahoma" w:eastAsia="Times New Roman" w:hAnsi="Tahoma" w:cs="Tahoma"/>
          <w:bCs/>
          <w:sz w:val="16"/>
          <w:szCs w:val="16"/>
          <w:lang w:eastAsia="ru-RU"/>
        </w:rPr>
        <w:t>1</w:t>
      </w:r>
      <w:r w:rsidR="007A42A2" w:rsidRPr="00B82F99">
        <w:rPr>
          <w:rFonts w:ascii="Tahoma" w:eastAsia="Times New Roman" w:hAnsi="Tahoma" w:cs="Tahoma"/>
          <w:bCs/>
          <w:sz w:val="16"/>
          <w:szCs w:val="16"/>
          <w:lang w:eastAsia="ru-RU"/>
        </w:rPr>
        <w:t xml:space="preserve">.3.1 </w:t>
      </w:r>
      <w:r w:rsidR="00F828D0" w:rsidRPr="00B82F99">
        <w:rPr>
          <w:rFonts w:ascii="Tahoma" w:eastAsia="Times New Roman" w:hAnsi="Tahoma" w:cs="Tahoma"/>
          <w:bCs/>
          <w:sz w:val="16"/>
          <w:szCs w:val="16"/>
          <w:lang w:eastAsia="ru-RU"/>
        </w:rPr>
        <w:t>Условий страхования</w:t>
      </w:r>
      <w:r w:rsidR="007A42A2" w:rsidRPr="00B82F99">
        <w:rPr>
          <w:rFonts w:ascii="Tahoma" w:eastAsia="Times New Roman" w:hAnsi="Tahoma" w:cs="Tahoma"/>
          <w:bCs/>
          <w:sz w:val="16"/>
          <w:szCs w:val="16"/>
          <w:lang w:eastAsia="ru-RU"/>
        </w:rPr>
        <w:t>:</w:t>
      </w:r>
    </w:p>
    <w:p w14:paraId="2D2210C6" w14:textId="77777777" w:rsidR="007A42A2" w:rsidRPr="00B82F99" w:rsidRDefault="007A42A2"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при причине отсутствия полного комплекта должным образом оформленных документов у Застрахованного лица, необходимых ему для въезда в страну поездки/ страну транзитного проезда;</w:t>
      </w:r>
    </w:p>
    <w:p w14:paraId="0EEA4BA8" w14:textId="77777777" w:rsidR="007A42A2" w:rsidRPr="00B82F99" w:rsidRDefault="007A42A2"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по причине неудовлетворительного состояния документа, удостоверяющего личность, паспорта, а именно: рваные страницы, отсутствие страниц, несанкционированные отметки и записи на страницах, нарушение общей целостности документа;</w:t>
      </w:r>
    </w:p>
    <w:p w14:paraId="4D6529B2" w14:textId="77777777" w:rsidR="007A42A2" w:rsidRPr="00B82F99" w:rsidRDefault="007A42A2"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при наличии Застрахованного лица в списке лиц, которым запрещен/ ограничен въезд в страну поездки/транзитную страну вследствие нарушения законодательства страны поездки / страны транзитного проезда;</w:t>
      </w:r>
    </w:p>
    <w:p w14:paraId="3CFD7E50" w14:textId="77777777" w:rsidR="007A42A2" w:rsidRPr="00B82F99" w:rsidRDefault="007A42A2"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стоимость оплаченных услуг по проживанию, экскурсионному обслуживанию, трансферу и иных услуг по самостоятельно организованной поездке или по договору о реализации туристского продукта/туристских услуг;</w:t>
      </w:r>
    </w:p>
    <w:p w14:paraId="63E38513" w14:textId="3BD2F340" w:rsidR="007A42A2"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A42A2" w:rsidRPr="00B82F99">
        <w:rPr>
          <w:rFonts w:ascii="Tahoma" w:eastAsia="Times New Roman" w:hAnsi="Tahoma" w:cs="Tahoma"/>
          <w:bCs/>
          <w:sz w:val="16"/>
          <w:szCs w:val="16"/>
          <w:lang w:eastAsia="ru-RU"/>
        </w:rPr>
        <w:t>.</w:t>
      </w:r>
      <w:r w:rsidR="00F828D0" w:rsidRPr="00B82F99">
        <w:rPr>
          <w:rFonts w:ascii="Tahoma" w:eastAsia="Times New Roman" w:hAnsi="Tahoma" w:cs="Tahoma"/>
          <w:bCs/>
          <w:sz w:val="16"/>
          <w:szCs w:val="16"/>
          <w:lang w:eastAsia="ru-RU"/>
        </w:rPr>
        <w:t>3</w:t>
      </w:r>
      <w:r w:rsidR="007A42A2" w:rsidRPr="00B82F99">
        <w:rPr>
          <w:rFonts w:ascii="Tahoma" w:eastAsia="Times New Roman" w:hAnsi="Tahoma" w:cs="Tahoma"/>
          <w:bCs/>
          <w:sz w:val="16"/>
          <w:szCs w:val="16"/>
          <w:lang w:eastAsia="ru-RU"/>
        </w:rPr>
        <w:t>.2. организованные и оплаченные Застрахованным лицом самостоятельно без предварительного согласования с Сервисной компанией (Страховщиком);</w:t>
      </w:r>
    </w:p>
    <w:p w14:paraId="2A7504B8" w14:textId="61492079" w:rsidR="007A42A2"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7A42A2" w:rsidRPr="00B82F99">
        <w:rPr>
          <w:rFonts w:ascii="Tahoma" w:eastAsia="Times New Roman" w:hAnsi="Tahoma" w:cs="Tahoma"/>
          <w:bCs/>
          <w:sz w:val="16"/>
          <w:szCs w:val="16"/>
          <w:lang w:eastAsia="ru-RU"/>
        </w:rPr>
        <w:t>.</w:t>
      </w:r>
      <w:r w:rsidR="00F828D0" w:rsidRPr="00B82F99">
        <w:rPr>
          <w:rFonts w:ascii="Tahoma" w:eastAsia="Times New Roman" w:hAnsi="Tahoma" w:cs="Tahoma"/>
          <w:bCs/>
          <w:sz w:val="16"/>
          <w:szCs w:val="16"/>
          <w:lang w:eastAsia="ru-RU"/>
        </w:rPr>
        <w:t>3</w:t>
      </w:r>
      <w:r w:rsidR="007A42A2" w:rsidRPr="00B82F99">
        <w:rPr>
          <w:rFonts w:ascii="Tahoma" w:eastAsia="Times New Roman" w:hAnsi="Tahoma" w:cs="Tahoma"/>
          <w:bCs/>
          <w:sz w:val="16"/>
          <w:szCs w:val="16"/>
          <w:lang w:eastAsia="ru-RU"/>
        </w:rPr>
        <w:t>.3. любые расходы, вызванные несоблюдением компанией-перевозчиком транспортного расписания.</w:t>
      </w:r>
    </w:p>
    <w:p w14:paraId="5BAF37C3" w14:textId="04407B93" w:rsidR="001A0A09"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
          <w:bCs/>
          <w:sz w:val="16"/>
          <w:szCs w:val="16"/>
          <w:lang w:eastAsia="ru-RU"/>
        </w:rPr>
        <w:t>2</w:t>
      </w:r>
      <w:r w:rsidR="00F828D0" w:rsidRPr="00B82F99">
        <w:rPr>
          <w:rFonts w:ascii="Tahoma" w:eastAsia="Times New Roman" w:hAnsi="Tahoma" w:cs="Tahoma"/>
          <w:b/>
          <w:bCs/>
          <w:sz w:val="16"/>
          <w:szCs w:val="16"/>
          <w:lang w:eastAsia="ru-RU"/>
        </w:rPr>
        <w:t>.4</w:t>
      </w:r>
      <w:r w:rsidR="001A0A09" w:rsidRPr="00B82F99">
        <w:rPr>
          <w:rFonts w:ascii="Tahoma" w:eastAsia="Times New Roman" w:hAnsi="Tahoma" w:cs="Tahoma"/>
          <w:b/>
          <w:bCs/>
          <w:sz w:val="16"/>
          <w:szCs w:val="16"/>
          <w:lang w:eastAsia="ru-RU"/>
        </w:rPr>
        <w:t>.</w:t>
      </w:r>
      <w:r w:rsidR="001A0A09" w:rsidRPr="00B82F99">
        <w:rPr>
          <w:rFonts w:ascii="Tahoma" w:eastAsia="Times New Roman" w:hAnsi="Tahoma" w:cs="Tahoma"/>
          <w:bCs/>
          <w:sz w:val="16"/>
          <w:szCs w:val="16"/>
          <w:lang w:eastAsia="ru-RU"/>
        </w:rPr>
        <w:t>  В сумму страховой выплаты не включаются и Страховщиком не возмещаются любые «косвенные убытки», в том числе упущенная выгода, моральный вред, неустойки и штрафы.</w:t>
      </w:r>
    </w:p>
    <w:p w14:paraId="6BFB0DFA" w14:textId="55E7BFB9" w:rsidR="001A0A09" w:rsidRPr="00B82F99" w:rsidRDefault="0048790E" w:rsidP="00024EC3">
      <w:pPr>
        <w:pStyle w:val="a4"/>
        <w:keepNext/>
        <w:keepLines/>
        <w:tabs>
          <w:tab w:val="left" w:pos="1134"/>
        </w:tabs>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2</w:t>
      </w:r>
      <w:r w:rsidR="00F828D0" w:rsidRPr="00B82F99">
        <w:rPr>
          <w:rFonts w:ascii="Tahoma" w:eastAsia="Times New Roman" w:hAnsi="Tahoma" w:cs="Tahoma"/>
          <w:b/>
          <w:bCs/>
          <w:sz w:val="16"/>
          <w:szCs w:val="16"/>
          <w:lang w:eastAsia="ru-RU"/>
        </w:rPr>
        <w:t>.5</w:t>
      </w:r>
      <w:r w:rsidR="001A0A09" w:rsidRPr="00B82F99">
        <w:rPr>
          <w:rFonts w:ascii="Tahoma" w:eastAsia="Times New Roman" w:hAnsi="Tahoma" w:cs="Tahoma"/>
          <w:b/>
          <w:bCs/>
          <w:sz w:val="16"/>
          <w:szCs w:val="16"/>
          <w:lang w:eastAsia="ru-RU"/>
        </w:rPr>
        <w:t>. Страховщик освобождается от выплаты страхового возмещения по событиям, наступивших вследствие:</w:t>
      </w:r>
    </w:p>
    <w:p w14:paraId="19541D5E" w14:textId="46E0020F" w:rsidR="001A0A09"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1A0A09" w:rsidRPr="00B82F99">
        <w:rPr>
          <w:rFonts w:ascii="Tahoma" w:eastAsia="Times New Roman" w:hAnsi="Tahoma" w:cs="Tahoma"/>
          <w:bCs/>
          <w:sz w:val="16"/>
          <w:szCs w:val="16"/>
          <w:lang w:eastAsia="ru-RU"/>
        </w:rPr>
        <w:t>.</w:t>
      </w:r>
      <w:r w:rsidR="00F828D0" w:rsidRPr="00B82F99">
        <w:rPr>
          <w:rFonts w:ascii="Tahoma" w:eastAsia="Times New Roman" w:hAnsi="Tahoma" w:cs="Tahoma"/>
          <w:bCs/>
          <w:sz w:val="16"/>
          <w:szCs w:val="16"/>
          <w:lang w:eastAsia="ru-RU"/>
        </w:rPr>
        <w:t>5</w:t>
      </w:r>
      <w:r w:rsidR="001A0A09" w:rsidRPr="00B82F99">
        <w:rPr>
          <w:rFonts w:ascii="Tahoma" w:eastAsia="Times New Roman" w:hAnsi="Tahoma" w:cs="Tahoma"/>
          <w:bCs/>
          <w:sz w:val="16"/>
          <w:szCs w:val="16"/>
          <w:lang w:eastAsia="ru-RU"/>
        </w:rPr>
        <w:t>.1. воздействия ядерного взрыва, радиации или радиоактивного заражения;</w:t>
      </w:r>
    </w:p>
    <w:p w14:paraId="4AF76834" w14:textId="30A6711B" w:rsidR="001A0A09"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F828D0" w:rsidRPr="00B82F99">
        <w:rPr>
          <w:rFonts w:ascii="Tahoma" w:eastAsia="Times New Roman" w:hAnsi="Tahoma" w:cs="Tahoma"/>
          <w:bCs/>
          <w:sz w:val="16"/>
          <w:szCs w:val="16"/>
          <w:lang w:eastAsia="ru-RU"/>
        </w:rPr>
        <w:t>.5</w:t>
      </w:r>
      <w:r w:rsidR="001A0A09" w:rsidRPr="00B82F99">
        <w:rPr>
          <w:rFonts w:ascii="Tahoma" w:eastAsia="Times New Roman" w:hAnsi="Tahoma" w:cs="Tahoma"/>
          <w:bCs/>
          <w:sz w:val="16"/>
          <w:szCs w:val="16"/>
          <w:lang w:eastAsia="ru-RU"/>
        </w:rPr>
        <w:t>.2. военных действий, а также маневров или иных военных мероприятий;</w:t>
      </w:r>
    </w:p>
    <w:p w14:paraId="1065708E" w14:textId="40737888" w:rsidR="001A0A09"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F828D0" w:rsidRPr="00B82F99">
        <w:rPr>
          <w:rFonts w:ascii="Tahoma" w:eastAsia="Times New Roman" w:hAnsi="Tahoma" w:cs="Tahoma"/>
          <w:bCs/>
          <w:sz w:val="16"/>
          <w:szCs w:val="16"/>
          <w:lang w:eastAsia="ru-RU"/>
        </w:rPr>
        <w:t>.5</w:t>
      </w:r>
      <w:r w:rsidR="001A0A09" w:rsidRPr="00B82F99">
        <w:rPr>
          <w:rFonts w:ascii="Tahoma" w:eastAsia="Times New Roman" w:hAnsi="Tahoma" w:cs="Tahoma"/>
          <w:bCs/>
          <w:sz w:val="16"/>
          <w:szCs w:val="16"/>
          <w:lang w:eastAsia="ru-RU"/>
        </w:rPr>
        <w:t>.3. гражданской войны, народных волнений всякого рода или забастовок.</w:t>
      </w:r>
    </w:p>
    <w:p w14:paraId="1E9BAD03" w14:textId="203ED6F6" w:rsidR="001A0A09" w:rsidRPr="00B82F99" w:rsidRDefault="0048790E" w:rsidP="00024EC3">
      <w:pPr>
        <w:pStyle w:val="a4"/>
        <w:keepNext/>
        <w:keepLines/>
        <w:tabs>
          <w:tab w:val="left" w:pos="1134"/>
        </w:tabs>
        <w:ind w:firstLine="284"/>
        <w:jc w:val="both"/>
        <w:rPr>
          <w:rFonts w:ascii="Tahoma" w:eastAsia="Times New Roman" w:hAnsi="Tahoma" w:cs="Tahoma"/>
          <w:b/>
          <w:bCs/>
          <w:sz w:val="16"/>
          <w:szCs w:val="16"/>
          <w:lang w:eastAsia="ru-RU"/>
        </w:rPr>
      </w:pPr>
      <w:r w:rsidRPr="00B82F99">
        <w:rPr>
          <w:rFonts w:ascii="Tahoma" w:eastAsia="Times New Roman" w:hAnsi="Tahoma" w:cs="Tahoma"/>
          <w:b/>
          <w:bCs/>
          <w:sz w:val="16"/>
          <w:szCs w:val="16"/>
          <w:lang w:eastAsia="ru-RU"/>
        </w:rPr>
        <w:t>2</w:t>
      </w:r>
      <w:r w:rsidR="00F828D0" w:rsidRPr="00B82F99">
        <w:rPr>
          <w:rFonts w:ascii="Tahoma" w:eastAsia="Times New Roman" w:hAnsi="Tahoma" w:cs="Tahoma"/>
          <w:b/>
          <w:bCs/>
          <w:sz w:val="16"/>
          <w:szCs w:val="16"/>
          <w:lang w:eastAsia="ru-RU"/>
        </w:rPr>
        <w:t>.6</w:t>
      </w:r>
      <w:r w:rsidR="001A0A09" w:rsidRPr="00B82F99">
        <w:rPr>
          <w:rFonts w:ascii="Tahoma" w:eastAsia="Times New Roman" w:hAnsi="Tahoma" w:cs="Tahoma"/>
          <w:b/>
          <w:bCs/>
          <w:sz w:val="16"/>
          <w:szCs w:val="16"/>
          <w:lang w:eastAsia="ru-RU"/>
        </w:rPr>
        <w:t>. Страховщик вправе отказать в страховой выплате в следующих случаях:</w:t>
      </w:r>
    </w:p>
    <w:p w14:paraId="5549131F" w14:textId="31528951" w:rsidR="001A0A09"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F828D0" w:rsidRPr="00B82F99">
        <w:rPr>
          <w:rFonts w:ascii="Tahoma" w:eastAsia="Times New Roman" w:hAnsi="Tahoma" w:cs="Tahoma"/>
          <w:bCs/>
          <w:sz w:val="16"/>
          <w:szCs w:val="16"/>
          <w:lang w:eastAsia="ru-RU"/>
        </w:rPr>
        <w:t>.6</w:t>
      </w:r>
      <w:r w:rsidR="001A0A09" w:rsidRPr="00B82F99">
        <w:rPr>
          <w:rFonts w:ascii="Tahoma" w:eastAsia="Times New Roman" w:hAnsi="Tahoma" w:cs="Tahoma"/>
          <w:bCs/>
          <w:sz w:val="16"/>
          <w:szCs w:val="16"/>
          <w:lang w:eastAsia="ru-RU"/>
        </w:rPr>
        <w:t>.1. в случае выполнения Страховщиком своих обязательств по договору страхования в полном объеме;</w:t>
      </w:r>
    </w:p>
    <w:p w14:paraId="6F6F6D97" w14:textId="062766DA" w:rsidR="001A0A09"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2</w:t>
      </w:r>
      <w:r w:rsidR="00F828D0" w:rsidRPr="00B82F99">
        <w:rPr>
          <w:rFonts w:ascii="Tahoma" w:eastAsia="Times New Roman" w:hAnsi="Tahoma" w:cs="Tahoma"/>
          <w:bCs/>
          <w:sz w:val="16"/>
          <w:szCs w:val="16"/>
          <w:lang w:eastAsia="ru-RU"/>
        </w:rPr>
        <w:t>.6</w:t>
      </w:r>
      <w:r w:rsidR="001A0A09" w:rsidRPr="00B82F99">
        <w:rPr>
          <w:rFonts w:ascii="Tahoma" w:eastAsia="Times New Roman" w:hAnsi="Tahoma" w:cs="Tahoma"/>
          <w:bCs/>
          <w:sz w:val="16"/>
          <w:szCs w:val="16"/>
          <w:lang w:eastAsia="ru-RU"/>
        </w:rPr>
        <w:t>.2. в случае ликвидации Страхователя – юридического лица, также в случае реорганизации Страхователя - юридического лица в порядке, установленном действующим законодательством, если Застрахованное лицо или иное лицо в соответствии с действующим законодательством не приняли на себя обязанности Страхователя по договору страхования.</w:t>
      </w:r>
    </w:p>
    <w:p w14:paraId="195ACFB0" w14:textId="0384792D" w:rsidR="00536C3A" w:rsidRPr="00B82F99" w:rsidRDefault="00536C3A" w:rsidP="00024EC3">
      <w:pPr>
        <w:pStyle w:val="a4"/>
        <w:keepNext/>
        <w:keepLines/>
        <w:tabs>
          <w:tab w:val="left" w:pos="1134"/>
        </w:tabs>
        <w:ind w:firstLine="567"/>
        <w:jc w:val="both"/>
        <w:rPr>
          <w:rFonts w:ascii="Tahoma" w:hAnsi="Tahoma" w:cs="Tahoma"/>
          <w:bCs/>
          <w:sz w:val="16"/>
          <w:szCs w:val="16"/>
          <w:lang w:eastAsia="ru-RU"/>
        </w:rPr>
      </w:pPr>
    </w:p>
    <w:p w14:paraId="22211676" w14:textId="77777777" w:rsidR="0048790E" w:rsidRPr="00B82F99" w:rsidRDefault="0048790E" w:rsidP="00024EC3">
      <w:pPr>
        <w:pStyle w:val="a4"/>
        <w:keepNext/>
        <w:keepLines/>
        <w:tabs>
          <w:tab w:val="left" w:pos="1134"/>
        </w:tabs>
        <w:ind w:firstLine="567"/>
        <w:jc w:val="center"/>
        <w:rPr>
          <w:rFonts w:ascii="Tahoma" w:hAnsi="Tahoma" w:cs="Tahoma"/>
          <w:b/>
          <w:sz w:val="16"/>
          <w:szCs w:val="16"/>
        </w:rPr>
      </w:pPr>
      <w:r w:rsidRPr="00B82F99">
        <w:rPr>
          <w:rFonts w:ascii="Tahoma" w:hAnsi="Tahoma" w:cs="Tahoma"/>
          <w:b/>
          <w:bCs/>
          <w:sz w:val="16"/>
          <w:szCs w:val="16"/>
          <w:lang w:eastAsia="ru-RU"/>
        </w:rPr>
        <w:t xml:space="preserve">3. </w:t>
      </w:r>
      <w:r w:rsidRPr="00B82F99">
        <w:rPr>
          <w:rFonts w:ascii="Tahoma" w:hAnsi="Tahoma" w:cs="Tahoma"/>
          <w:b/>
          <w:sz w:val="16"/>
          <w:szCs w:val="16"/>
        </w:rPr>
        <w:t>Ответственность Страховщика по договору страхования.</w:t>
      </w:r>
    </w:p>
    <w:p w14:paraId="6A677313"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3.1. Ответственность Страховщика по договору страхования на случай возникновения расходов из-за невозможности совершить поездку / сокращения срока пребывания в поездке / прерывания начавшейся поездки:</w:t>
      </w:r>
    </w:p>
    <w:p w14:paraId="1DB68150"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3.1.1. </w:t>
      </w:r>
      <w:r w:rsidRPr="00B82F99">
        <w:rPr>
          <w:rFonts w:ascii="Tahoma" w:eastAsia="Times New Roman" w:hAnsi="Tahoma" w:cs="Tahoma"/>
          <w:b/>
          <w:bCs/>
          <w:sz w:val="16"/>
          <w:szCs w:val="16"/>
          <w:lang w:eastAsia="ru-RU"/>
        </w:rPr>
        <w:t>в части возникновения расходов, возникших из-за невозможности совершить поездку</w:t>
      </w:r>
      <w:r w:rsidRPr="00B82F99">
        <w:rPr>
          <w:rFonts w:ascii="Tahoma" w:eastAsia="Times New Roman" w:hAnsi="Tahoma" w:cs="Tahoma"/>
          <w:bCs/>
          <w:sz w:val="16"/>
          <w:szCs w:val="16"/>
          <w:lang w:eastAsia="ru-RU"/>
        </w:rPr>
        <w:t xml:space="preserve"> (п.1.1.1 Условий страхования), начинается с даты заключения договора страхования, но при условии уплаты страховой премии в указанный договором (полисом) страхования срок, и заканчивается:</w:t>
      </w:r>
    </w:p>
    <w:p w14:paraId="7D8B92A1"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при осуществлении Застрахованным лицом поездки по территории РФ –  датой и временем выезда с территории постоянного или временного места жительства на территории РФ;</w:t>
      </w:r>
    </w:p>
    <w:p w14:paraId="6E853002"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 при осуществлении Застрахованным лицом выезда в поездку за границы РФ / за границы страны выезда в поездку – датой и временем пересечения границы РФ (при выезде из РФ) / датой и временем пересечения границы страны выезда в поездку;</w:t>
      </w:r>
    </w:p>
    <w:p w14:paraId="068FB0F2"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при осуществлении Застрахованным лицом международного круиза (с пересечением границ страны выезда в круиз и транзитных стран на маршруте) -  датой и временем пересечения границы страны при въезде в страну, из которой начинается международный круиз. </w:t>
      </w:r>
    </w:p>
    <w:p w14:paraId="5183DCE6"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3.1.2. </w:t>
      </w:r>
      <w:r w:rsidRPr="00B82F99">
        <w:rPr>
          <w:rFonts w:ascii="Tahoma" w:eastAsia="Times New Roman" w:hAnsi="Tahoma" w:cs="Tahoma"/>
          <w:b/>
          <w:bCs/>
          <w:sz w:val="16"/>
          <w:szCs w:val="16"/>
          <w:lang w:eastAsia="ru-RU"/>
        </w:rPr>
        <w:t>в части возникновения расходов, возникших в связи с сокращением срока пребывания в поездке</w:t>
      </w:r>
      <w:r w:rsidRPr="00B82F99">
        <w:rPr>
          <w:rFonts w:ascii="Tahoma" w:eastAsia="Times New Roman" w:hAnsi="Tahoma" w:cs="Tahoma"/>
          <w:bCs/>
          <w:sz w:val="16"/>
          <w:szCs w:val="16"/>
          <w:lang w:eastAsia="ru-RU"/>
        </w:rPr>
        <w:t xml:space="preserve"> (п.1.1.2 Условий страхования), начинается с даты начала срока действия договора страхования, но при условии уплаты страховой премии в указанный договором страхования срок и заканчивается не позднее 23:59 часов по местному времени территории страхования даты окончания срока действия договора страхования.</w:t>
      </w:r>
    </w:p>
    <w:p w14:paraId="4ABE4B1B"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При этом начало действия ответственности в связи с сокращением срока пребывания в поездке (п.1.1.2 Условий страхования) определяется следующим образом:</w:t>
      </w:r>
    </w:p>
    <w:p w14:paraId="015425B3"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при осуществлении Застрахованным лицом поездки по территории РФ – как дата и время с даты начала поездки, но после выезда с территории постоянного или временного места жительства на территории РФ;</w:t>
      </w:r>
    </w:p>
    <w:p w14:paraId="1437042B"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 при осуществлении Застрахованным лицом поездки за границы РФ / страны выезда в поездку – с даты начала поездки, но после пересечения границы РФ (при выезде из РФ) /после пересечения границы страны выезда в поездку;</w:t>
      </w:r>
    </w:p>
    <w:p w14:paraId="1DA7ABAF"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при осуществлении Застрахованным лицом международного круиза (с пересечением границ страны выезда в круиз и транзитных стран на маршруте) -  как дата и время пересечения границы при въезде в страну, из которой начинается международный круиз. </w:t>
      </w:r>
    </w:p>
    <w:p w14:paraId="4472112F"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3.1.3. </w:t>
      </w:r>
      <w:r w:rsidRPr="00B82F99">
        <w:rPr>
          <w:rFonts w:ascii="Tahoma" w:eastAsia="Times New Roman" w:hAnsi="Tahoma" w:cs="Tahoma"/>
          <w:b/>
          <w:bCs/>
          <w:sz w:val="16"/>
          <w:szCs w:val="16"/>
          <w:lang w:eastAsia="ru-RU"/>
        </w:rPr>
        <w:t>в части возникновения расходов, возникших в связи с прерыванием начавшейся поездки</w:t>
      </w:r>
      <w:r w:rsidRPr="00B82F99">
        <w:rPr>
          <w:rFonts w:ascii="Tahoma" w:eastAsia="Times New Roman" w:hAnsi="Tahoma" w:cs="Tahoma"/>
          <w:bCs/>
          <w:sz w:val="16"/>
          <w:szCs w:val="16"/>
          <w:lang w:eastAsia="ru-RU"/>
        </w:rPr>
        <w:t xml:space="preserve"> (п.1.1.3 Условий страхования) начинается с даты начала срока действия договора страхования, но при условии уплаты страховой премии в указанный договором страхования срок, действует на протяжении всего маршрута и заканчивается в момент прохождения пограничного контроля при въезде в страну поездки - по маршруту согласно проездным документам.</w:t>
      </w:r>
    </w:p>
    <w:p w14:paraId="670A0789"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При этом начало действия ответственности Страховщика в связи с прерыванием начавшейся поездки (п.1.1.3 Условий страхования) определяется следующим образом:</w:t>
      </w:r>
    </w:p>
    <w:p w14:paraId="06CFF1A2" w14:textId="77777777" w:rsidR="0048790E" w:rsidRPr="00B82F99" w:rsidRDefault="0048790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при осуществлении Застрахованным лицом поездки за границы РФ / за границы страны выезда в поездку – как дата и время пересечения границы РФ (при выезде из РФ) /после пересечения границы страны выезда в поездку.</w:t>
      </w:r>
    </w:p>
    <w:p w14:paraId="15EA4D7D" w14:textId="77777777" w:rsidR="0048790E" w:rsidRPr="00B82F99" w:rsidRDefault="0048790E" w:rsidP="00024EC3">
      <w:pPr>
        <w:pStyle w:val="a4"/>
        <w:keepNext/>
        <w:keepLines/>
        <w:tabs>
          <w:tab w:val="left" w:pos="1134"/>
        </w:tabs>
        <w:ind w:firstLine="567"/>
        <w:jc w:val="center"/>
        <w:rPr>
          <w:rFonts w:ascii="Tahoma" w:hAnsi="Tahoma" w:cs="Tahoma"/>
          <w:b/>
          <w:bCs/>
          <w:sz w:val="16"/>
          <w:szCs w:val="16"/>
          <w:lang w:eastAsia="ru-RU"/>
        </w:rPr>
      </w:pPr>
    </w:p>
    <w:p w14:paraId="4FDEDD80" w14:textId="42C6E1A7" w:rsidR="008E579E" w:rsidRPr="00B82F99" w:rsidRDefault="00870617" w:rsidP="00024EC3">
      <w:pPr>
        <w:pStyle w:val="a8"/>
        <w:keepNext/>
        <w:keepLines/>
        <w:rPr>
          <w:rFonts w:ascii="Tahoma" w:hAnsi="Tahoma" w:cs="Tahoma"/>
          <w:sz w:val="16"/>
          <w:szCs w:val="16"/>
        </w:rPr>
      </w:pPr>
      <w:bookmarkStart w:id="8" w:name="_Toc468972289"/>
      <w:bookmarkStart w:id="9" w:name="_Toc468972291"/>
      <w:r w:rsidRPr="00B82F99">
        <w:rPr>
          <w:rFonts w:ascii="Tahoma" w:hAnsi="Tahoma" w:cs="Tahoma"/>
          <w:sz w:val="16"/>
          <w:szCs w:val="16"/>
        </w:rPr>
        <w:t>4</w:t>
      </w:r>
      <w:r w:rsidR="008E579E" w:rsidRPr="00B82F99">
        <w:rPr>
          <w:rFonts w:ascii="Tahoma" w:hAnsi="Tahoma" w:cs="Tahoma"/>
          <w:sz w:val="16"/>
          <w:szCs w:val="16"/>
        </w:rPr>
        <w:t xml:space="preserve">. </w:t>
      </w:r>
      <w:bookmarkEnd w:id="8"/>
      <w:r w:rsidR="008E579E" w:rsidRPr="00B82F99">
        <w:rPr>
          <w:rFonts w:ascii="Tahoma" w:hAnsi="Tahoma" w:cs="Tahoma"/>
          <w:sz w:val="16"/>
          <w:szCs w:val="16"/>
        </w:rPr>
        <w:t>Порядок взаимодействия сторон при наступлении страхового случая.</w:t>
      </w:r>
    </w:p>
    <w:p w14:paraId="318EF722" w14:textId="4F3E3F8F" w:rsidR="00A72199" w:rsidRPr="00B82F99" w:rsidRDefault="00870617"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4</w:t>
      </w:r>
      <w:r w:rsidR="00A72199" w:rsidRPr="00B82F99">
        <w:rPr>
          <w:rFonts w:ascii="Tahoma" w:eastAsia="Times New Roman" w:hAnsi="Tahoma" w:cs="Tahoma"/>
          <w:bCs/>
          <w:sz w:val="16"/>
          <w:szCs w:val="16"/>
          <w:lang w:eastAsia="ru-RU"/>
        </w:rPr>
        <w:t>.</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 При наступлении события, предусмотренного договором (полисом) страхования и имеющего признаки страхов</w:t>
      </w:r>
      <w:r w:rsidR="00810B58" w:rsidRPr="00B82F99">
        <w:rPr>
          <w:rFonts w:ascii="Tahoma" w:eastAsia="Times New Roman" w:hAnsi="Tahoma" w:cs="Tahoma"/>
          <w:bCs/>
          <w:sz w:val="16"/>
          <w:szCs w:val="16"/>
          <w:lang w:eastAsia="ru-RU"/>
        </w:rPr>
        <w:t>ого случая, предусмотренного п.1</w:t>
      </w:r>
      <w:r w:rsidR="00A72199" w:rsidRPr="00B82F99">
        <w:rPr>
          <w:rFonts w:ascii="Tahoma" w:eastAsia="Times New Roman" w:hAnsi="Tahoma" w:cs="Tahoma"/>
          <w:bCs/>
          <w:sz w:val="16"/>
          <w:szCs w:val="16"/>
          <w:lang w:eastAsia="ru-RU"/>
        </w:rPr>
        <w:t>.</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 xml:space="preserve">.1 </w:t>
      </w:r>
      <w:r w:rsidR="00810B58" w:rsidRPr="00B82F99">
        <w:rPr>
          <w:rFonts w:ascii="Tahoma" w:eastAsia="Times New Roman" w:hAnsi="Tahoma" w:cs="Tahoma"/>
          <w:bCs/>
          <w:sz w:val="16"/>
          <w:szCs w:val="16"/>
          <w:lang w:eastAsia="ru-RU"/>
        </w:rPr>
        <w:t>Условий страхования</w:t>
      </w:r>
      <w:r w:rsidR="00A72199" w:rsidRPr="00B82F99">
        <w:rPr>
          <w:rFonts w:ascii="Tahoma" w:eastAsia="Times New Roman" w:hAnsi="Tahoma" w:cs="Tahoma"/>
          <w:bCs/>
          <w:sz w:val="16"/>
          <w:szCs w:val="16"/>
          <w:lang w:eastAsia="ru-RU"/>
        </w:rPr>
        <w:t>, Застрахованное лицо (Выгодоприобретатель) обязано незамедлительно, как только станет известно о невозможности совершить поездку:</w:t>
      </w:r>
    </w:p>
    <w:p w14:paraId="54AB9E0E" w14:textId="5F821601" w:rsidR="00A72199" w:rsidRPr="00B82F99" w:rsidRDefault="00870617"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4</w:t>
      </w:r>
      <w:r w:rsidR="00A72199" w:rsidRPr="00B82F99">
        <w:rPr>
          <w:rFonts w:ascii="Tahoma" w:eastAsia="Times New Roman" w:hAnsi="Tahoma" w:cs="Tahoma"/>
          <w:bCs/>
          <w:sz w:val="16"/>
          <w:szCs w:val="16"/>
          <w:lang w:eastAsia="ru-RU"/>
        </w:rPr>
        <w:t>.</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.1. в случае покупки тура в турагентстве (у туроператора) -  заявить турагентству (туроператору) о невозможности совершить поездку с указанием причины, по которой поездка стала невозможной;</w:t>
      </w:r>
    </w:p>
    <w:p w14:paraId="56DB5C98" w14:textId="653450AD" w:rsidR="00A72199" w:rsidRPr="00B82F99" w:rsidRDefault="00870617"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4</w:t>
      </w:r>
      <w:r w:rsidR="00A72199" w:rsidRPr="00B82F99">
        <w:rPr>
          <w:rFonts w:ascii="Tahoma" w:eastAsia="Times New Roman" w:hAnsi="Tahoma" w:cs="Tahoma"/>
          <w:bCs/>
          <w:sz w:val="16"/>
          <w:szCs w:val="16"/>
          <w:lang w:eastAsia="ru-RU"/>
        </w:rPr>
        <w:t>.</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.2. в случае невозможности совершить поездку по причине задержки/отмены одного из авиарейсов на маршруте согласно договору о реализации туристского продукта/туристских услуг – заявить турагентству (туроператору) любым доступным способом свое желание продолжить поездку</w:t>
      </w:r>
      <w:r w:rsidR="00810B58" w:rsidRPr="00B82F99">
        <w:rPr>
          <w:rFonts w:ascii="Tahoma" w:eastAsia="Times New Roman" w:hAnsi="Tahoma" w:cs="Tahoma"/>
          <w:bCs/>
          <w:sz w:val="16"/>
          <w:szCs w:val="16"/>
          <w:lang w:eastAsia="ru-RU"/>
        </w:rPr>
        <w:t xml:space="preserve"> альтер</w:t>
      </w:r>
      <w:r w:rsidRPr="00B82F99">
        <w:rPr>
          <w:rFonts w:ascii="Tahoma" w:eastAsia="Times New Roman" w:hAnsi="Tahoma" w:cs="Tahoma"/>
          <w:bCs/>
          <w:sz w:val="16"/>
          <w:szCs w:val="16"/>
          <w:lang w:eastAsia="ru-RU"/>
        </w:rPr>
        <w:t>нативным маршрутом (п.п.1.1.1.1</w:t>
      </w:r>
      <w:r w:rsidR="00326A02" w:rsidRPr="00B82F99">
        <w:rPr>
          <w:rFonts w:ascii="Tahoma" w:eastAsia="Times New Roman" w:hAnsi="Tahoma" w:cs="Tahoma"/>
          <w:bCs/>
          <w:sz w:val="16"/>
          <w:szCs w:val="16"/>
          <w:lang w:eastAsia="ru-RU"/>
        </w:rPr>
        <w:t>2</w:t>
      </w:r>
      <w:r w:rsidR="00A72199" w:rsidRPr="00B82F99">
        <w:rPr>
          <w:rFonts w:ascii="Tahoma" w:eastAsia="Times New Roman" w:hAnsi="Tahoma" w:cs="Tahoma"/>
          <w:bCs/>
          <w:sz w:val="16"/>
          <w:szCs w:val="16"/>
          <w:lang w:eastAsia="ru-RU"/>
        </w:rPr>
        <w:t xml:space="preserve">, </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.1.</w:t>
      </w:r>
      <w:r w:rsidR="00574AC5" w:rsidRPr="00B82F99">
        <w:rPr>
          <w:rFonts w:ascii="Tahoma" w:eastAsia="Times New Roman" w:hAnsi="Tahoma" w:cs="Tahoma"/>
          <w:bCs/>
          <w:sz w:val="16"/>
          <w:szCs w:val="16"/>
          <w:lang w:eastAsia="ru-RU"/>
        </w:rPr>
        <w:t>1</w:t>
      </w:r>
      <w:r w:rsidR="00326A02" w:rsidRPr="00B82F99">
        <w:rPr>
          <w:rFonts w:ascii="Tahoma" w:eastAsia="Times New Roman" w:hAnsi="Tahoma" w:cs="Tahoma"/>
          <w:bCs/>
          <w:sz w:val="16"/>
          <w:szCs w:val="16"/>
          <w:lang w:eastAsia="ru-RU"/>
        </w:rPr>
        <w:t>3</w:t>
      </w:r>
      <w:r w:rsidR="00A72199" w:rsidRPr="00B82F99">
        <w:rPr>
          <w:rFonts w:ascii="Tahoma" w:eastAsia="Times New Roman" w:hAnsi="Tahoma" w:cs="Tahoma"/>
          <w:bCs/>
          <w:sz w:val="16"/>
          <w:szCs w:val="16"/>
          <w:lang w:eastAsia="ru-RU"/>
        </w:rPr>
        <w:t xml:space="preserve">, </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.1.</w:t>
      </w:r>
      <w:r w:rsidRPr="00B82F99">
        <w:rPr>
          <w:rFonts w:ascii="Tahoma" w:eastAsia="Times New Roman" w:hAnsi="Tahoma" w:cs="Tahoma"/>
          <w:bCs/>
          <w:sz w:val="16"/>
          <w:szCs w:val="16"/>
          <w:lang w:eastAsia="ru-RU"/>
        </w:rPr>
        <w:t>1</w:t>
      </w:r>
      <w:r w:rsidR="00326A02" w:rsidRPr="00B82F99">
        <w:rPr>
          <w:rFonts w:ascii="Tahoma" w:eastAsia="Times New Roman" w:hAnsi="Tahoma" w:cs="Tahoma"/>
          <w:bCs/>
          <w:sz w:val="16"/>
          <w:szCs w:val="16"/>
          <w:lang w:eastAsia="ru-RU"/>
        </w:rPr>
        <w:t xml:space="preserve">4, 1.1.1.15 </w:t>
      </w:r>
      <w:r w:rsidR="00810B58" w:rsidRPr="00B82F99">
        <w:rPr>
          <w:rFonts w:ascii="Tahoma" w:eastAsia="Times New Roman" w:hAnsi="Tahoma" w:cs="Tahoma"/>
          <w:bCs/>
          <w:sz w:val="16"/>
          <w:szCs w:val="16"/>
          <w:lang w:eastAsia="ru-RU"/>
        </w:rPr>
        <w:t>Условий страхования</w:t>
      </w:r>
      <w:r w:rsidR="00A72199" w:rsidRPr="00B82F99">
        <w:rPr>
          <w:rFonts w:ascii="Tahoma" w:eastAsia="Times New Roman" w:hAnsi="Tahoma" w:cs="Tahoma"/>
          <w:bCs/>
          <w:sz w:val="16"/>
          <w:szCs w:val="16"/>
          <w:lang w:eastAsia="ru-RU"/>
        </w:rPr>
        <w:t>);</w:t>
      </w:r>
    </w:p>
    <w:p w14:paraId="0E019C9A" w14:textId="22C5CC77" w:rsidR="00A72199" w:rsidRPr="00B82F99" w:rsidRDefault="00870617"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4</w:t>
      </w:r>
      <w:r w:rsidR="00A72199" w:rsidRPr="00B82F99">
        <w:rPr>
          <w:rFonts w:ascii="Tahoma" w:eastAsia="Times New Roman" w:hAnsi="Tahoma" w:cs="Tahoma"/>
          <w:bCs/>
          <w:sz w:val="16"/>
          <w:szCs w:val="16"/>
          <w:lang w:eastAsia="ru-RU"/>
        </w:rPr>
        <w:t>.</w:t>
      </w:r>
      <w:r w:rsidR="00810B58" w:rsidRPr="00B82F99">
        <w:rPr>
          <w:rFonts w:ascii="Tahoma" w:eastAsia="Times New Roman" w:hAnsi="Tahoma" w:cs="Tahoma"/>
          <w:bCs/>
          <w:sz w:val="16"/>
          <w:szCs w:val="16"/>
          <w:lang w:eastAsia="ru-RU"/>
        </w:rPr>
        <w:t>2</w:t>
      </w:r>
      <w:r w:rsidR="00A72199" w:rsidRPr="00B82F99">
        <w:rPr>
          <w:rFonts w:ascii="Tahoma" w:eastAsia="Times New Roman" w:hAnsi="Tahoma" w:cs="Tahoma"/>
          <w:bCs/>
          <w:sz w:val="16"/>
          <w:szCs w:val="16"/>
          <w:lang w:eastAsia="ru-RU"/>
        </w:rPr>
        <w:t>. При наступлении события, предусмотренного договором (полисом) страхования и имеющего признаки страховог</w:t>
      </w:r>
      <w:r w:rsidR="00810B58" w:rsidRPr="00B82F99">
        <w:rPr>
          <w:rFonts w:ascii="Tahoma" w:eastAsia="Times New Roman" w:hAnsi="Tahoma" w:cs="Tahoma"/>
          <w:bCs/>
          <w:sz w:val="16"/>
          <w:szCs w:val="16"/>
          <w:lang w:eastAsia="ru-RU"/>
        </w:rPr>
        <w:t>о случая, предусмотренного п.п.1</w:t>
      </w:r>
      <w:r w:rsidR="00A72199" w:rsidRPr="00B82F99">
        <w:rPr>
          <w:rFonts w:ascii="Tahoma" w:eastAsia="Times New Roman" w:hAnsi="Tahoma" w:cs="Tahoma"/>
          <w:bCs/>
          <w:sz w:val="16"/>
          <w:szCs w:val="16"/>
          <w:lang w:eastAsia="ru-RU"/>
        </w:rPr>
        <w:t>.</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 xml:space="preserve">.2, </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w:t>
      </w:r>
      <w:r w:rsidR="00810B58" w:rsidRPr="00B82F99">
        <w:rPr>
          <w:rFonts w:ascii="Tahoma" w:eastAsia="Times New Roman" w:hAnsi="Tahoma" w:cs="Tahoma"/>
          <w:bCs/>
          <w:sz w:val="16"/>
          <w:szCs w:val="16"/>
          <w:lang w:eastAsia="ru-RU"/>
        </w:rPr>
        <w:t>1</w:t>
      </w:r>
      <w:r w:rsidR="00A72199" w:rsidRPr="00B82F99">
        <w:rPr>
          <w:rFonts w:ascii="Tahoma" w:eastAsia="Times New Roman" w:hAnsi="Tahoma" w:cs="Tahoma"/>
          <w:bCs/>
          <w:sz w:val="16"/>
          <w:szCs w:val="16"/>
          <w:lang w:eastAsia="ru-RU"/>
        </w:rPr>
        <w:t xml:space="preserve">.3 </w:t>
      </w:r>
      <w:r w:rsidR="00810B58" w:rsidRPr="00B82F99">
        <w:rPr>
          <w:rFonts w:ascii="Tahoma" w:eastAsia="Times New Roman" w:hAnsi="Tahoma" w:cs="Tahoma"/>
          <w:bCs/>
          <w:sz w:val="16"/>
          <w:szCs w:val="16"/>
          <w:lang w:eastAsia="ru-RU"/>
        </w:rPr>
        <w:t>Условий страхования</w:t>
      </w:r>
      <w:r w:rsidR="00A72199" w:rsidRPr="00B82F99">
        <w:rPr>
          <w:rFonts w:ascii="Tahoma" w:eastAsia="Times New Roman" w:hAnsi="Tahoma" w:cs="Tahoma"/>
          <w:bCs/>
          <w:sz w:val="16"/>
          <w:szCs w:val="16"/>
          <w:lang w:eastAsia="ru-RU"/>
        </w:rPr>
        <w:t>, Застрахованное лицо должно незамедлительно обратиться в Сервисную компанию для согласования/организации процедуры его досрочного возвращения из поездки.</w:t>
      </w:r>
    </w:p>
    <w:p w14:paraId="6347ADAE" w14:textId="77777777" w:rsidR="008E579E" w:rsidRPr="00B82F99" w:rsidRDefault="008E579E" w:rsidP="00024EC3">
      <w:pPr>
        <w:pStyle w:val="a8"/>
        <w:keepNext/>
        <w:keepLines/>
        <w:ind w:left="720"/>
        <w:rPr>
          <w:rFonts w:ascii="Tahoma" w:hAnsi="Tahoma" w:cs="Tahoma"/>
          <w:sz w:val="16"/>
          <w:szCs w:val="16"/>
        </w:rPr>
      </w:pPr>
    </w:p>
    <w:p w14:paraId="4BDE5673" w14:textId="41AB836A" w:rsidR="000F04EE" w:rsidRPr="00B82F99" w:rsidRDefault="0077581C" w:rsidP="00024EC3">
      <w:pPr>
        <w:pStyle w:val="a8"/>
        <w:keepNext/>
        <w:keepLines/>
        <w:ind w:left="720"/>
        <w:rPr>
          <w:rFonts w:ascii="Tahoma" w:hAnsi="Tahoma" w:cs="Tahoma"/>
          <w:sz w:val="16"/>
          <w:szCs w:val="16"/>
        </w:rPr>
      </w:pPr>
      <w:r w:rsidRPr="00B82F99">
        <w:rPr>
          <w:rFonts w:ascii="Tahoma" w:hAnsi="Tahoma" w:cs="Tahoma"/>
          <w:sz w:val="16"/>
          <w:szCs w:val="16"/>
        </w:rPr>
        <w:t>5</w:t>
      </w:r>
      <w:r w:rsidR="000F04EE" w:rsidRPr="00B82F99">
        <w:rPr>
          <w:rFonts w:ascii="Tahoma" w:hAnsi="Tahoma" w:cs="Tahoma"/>
          <w:sz w:val="16"/>
          <w:szCs w:val="16"/>
        </w:rPr>
        <w:t xml:space="preserve">. </w:t>
      </w:r>
      <w:r w:rsidR="00837E96" w:rsidRPr="00B82F99">
        <w:rPr>
          <w:rFonts w:ascii="Tahoma" w:hAnsi="Tahoma" w:cs="Tahoma"/>
          <w:sz w:val="16"/>
          <w:szCs w:val="16"/>
        </w:rPr>
        <w:t>Перечень документов для осуществления страховой выплаты по страхов</w:t>
      </w:r>
      <w:r w:rsidR="000D6E88" w:rsidRPr="00B82F99">
        <w:rPr>
          <w:rFonts w:ascii="Tahoma" w:hAnsi="Tahoma" w:cs="Tahoma"/>
          <w:sz w:val="16"/>
          <w:szCs w:val="16"/>
        </w:rPr>
        <w:t>ому случаю.</w:t>
      </w:r>
    </w:p>
    <w:p w14:paraId="04F5115F" w14:textId="11663941" w:rsidR="000858D8"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858D8" w:rsidRPr="00B82F99">
        <w:rPr>
          <w:rFonts w:ascii="Tahoma" w:hAnsi="Tahoma" w:cs="Tahoma"/>
          <w:bCs/>
          <w:sz w:val="16"/>
          <w:szCs w:val="16"/>
        </w:rPr>
        <w:t xml:space="preserve">.1. При наступлении события, имеющего признаки страхового случая, предусмотренного пунктами </w:t>
      </w:r>
      <w:r w:rsidR="009708A8" w:rsidRPr="00B82F99">
        <w:rPr>
          <w:rFonts w:ascii="Tahoma" w:hAnsi="Tahoma" w:cs="Tahoma"/>
          <w:bCs/>
          <w:sz w:val="16"/>
          <w:szCs w:val="16"/>
        </w:rPr>
        <w:t>1.1.1, 1.1.2, 1.1.3</w:t>
      </w:r>
      <w:r w:rsidR="000858D8" w:rsidRPr="00B82F99">
        <w:rPr>
          <w:rFonts w:ascii="Tahoma" w:hAnsi="Tahoma" w:cs="Tahoma"/>
          <w:sz w:val="16"/>
          <w:szCs w:val="16"/>
        </w:rPr>
        <w:t xml:space="preserve"> Условий страхования</w:t>
      </w:r>
      <w:r w:rsidR="000858D8" w:rsidRPr="00B82F99">
        <w:rPr>
          <w:rFonts w:ascii="Tahoma" w:hAnsi="Tahoma" w:cs="Tahoma"/>
          <w:bCs/>
          <w:sz w:val="16"/>
          <w:szCs w:val="16"/>
        </w:rPr>
        <w:t xml:space="preserve">, Застрахованное лицо должно обратиться к Страховщику в срок до 35 календарных дней после даты окончания запланированной поездки и предоставить Заявление на страховую выплату с приложением следующих документов: </w:t>
      </w:r>
    </w:p>
    <w:p w14:paraId="0A7AA718" w14:textId="77777777" w:rsidR="000858D8"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договор (полис) страхования, Условия страхования (приложение к договору (полису) страхования);</w:t>
      </w:r>
    </w:p>
    <w:p w14:paraId="287484F1" w14:textId="77777777" w:rsidR="0042171E"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копия паспорта (ксерокопия или скан) / документа, удостоверяющего личность Заявителя, Застрахованного лица, Выгодоприобретателя;</w:t>
      </w:r>
    </w:p>
    <w:p w14:paraId="5E3E3960" w14:textId="4CFD3203" w:rsidR="000858D8"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оригиналы всех документов, подтверждающих факт понесенных Застрахованным лицом расходов;</w:t>
      </w:r>
    </w:p>
    <w:p w14:paraId="142C08DF" w14:textId="77777777" w:rsidR="000858D8"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документы из компетентных органов на территории страхования, подтверждающие факт и обстоятельства произошедшего события, имеющего признаки страхового;</w:t>
      </w:r>
    </w:p>
    <w:p w14:paraId="785D0330" w14:textId="5459B6A6" w:rsidR="000858D8"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по запросу Страховщика -  письменное согласие Застрахованного лица (официального представителя Застрахованного лица) на получение из медицинского учреждения Страховщиком сведений по Застрахованному лицу, составляющих врачебную тайну, в целях исполнения обя</w:t>
      </w:r>
      <w:r w:rsidR="009708A8" w:rsidRPr="00B82F99">
        <w:rPr>
          <w:rFonts w:ascii="Tahoma" w:hAnsi="Tahoma" w:cs="Tahoma"/>
          <w:bCs/>
          <w:sz w:val="16"/>
          <w:szCs w:val="16"/>
        </w:rPr>
        <w:t>зательств договору страхования;</w:t>
      </w:r>
    </w:p>
    <w:p w14:paraId="43C41238"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заграничный паспорт Застрахованного лица, не выехавшего в поездку (все страницы) – в случае поездки за границы РФ / заграничные паспорта всех участников поездки в составе группы;  </w:t>
      </w:r>
    </w:p>
    <w:p w14:paraId="7C7DCD47" w14:textId="0C97667F" w:rsidR="00071949" w:rsidRPr="00B82F99" w:rsidRDefault="008F577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w:t>
      </w:r>
      <w:r w:rsidR="00071949" w:rsidRPr="00B82F99">
        <w:rPr>
          <w:rFonts w:ascii="Tahoma" w:hAnsi="Tahoma" w:cs="Tahoma"/>
          <w:bCs/>
          <w:sz w:val="16"/>
          <w:szCs w:val="16"/>
        </w:rPr>
        <w:t xml:space="preserve"> договор о реализации туристского продукта/туристских услуг и документы, подтверждающие его /их оплату (чеки, квитанции, приходно-кассовые ордеры, банковские выписки, туристическую путевку); </w:t>
      </w:r>
    </w:p>
    <w:p w14:paraId="01391FFF" w14:textId="6DA36B87" w:rsidR="00071949" w:rsidRPr="00B82F99" w:rsidRDefault="008F577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w:t>
      </w:r>
      <w:r w:rsidR="00071949" w:rsidRPr="00B82F99">
        <w:rPr>
          <w:rFonts w:ascii="Tahoma" w:hAnsi="Tahoma" w:cs="Tahoma"/>
          <w:bCs/>
          <w:sz w:val="16"/>
          <w:szCs w:val="16"/>
        </w:rPr>
        <w:t xml:space="preserve"> документы по туру/круизу, выданные туристической фирмой / туроператором по месту приобретения тура/круиза: проездные документы, ваучер на отель, трансфер, круизные документы, при наличии - иные документы по туру/круизу;</w:t>
      </w:r>
    </w:p>
    <w:p w14:paraId="078D2F37" w14:textId="1CB1D7D6" w:rsidR="00071949" w:rsidRPr="00B82F99" w:rsidRDefault="008F577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w:t>
      </w:r>
      <w:r w:rsidR="00071949" w:rsidRPr="00B82F99">
        <w:rPr>
          <w:rFonts w:ascii="Tahoma" w:hAnsi="Tahoma" w:cs="Tahoma"/>
          <w:bCs/>
          <w:sz w:val="16"/>
          <w:szCs w:val="16"/>
        </w:rPr>
        <w:t xml:space="preserve"> справка от туроператора о расходах, связанных с исполнением договора о реализации туристского продукта/туристских услуг, с указанием размера штрафных санкций за аннулирование туристского продукта/туристских услуг, заверенную должным образом уполномоченным сотрудником туроператора - предоставляется туроперат</w:t>
      </w:r>
      <w:r w:rsidRPr="00B82F99">
        <w:rPr>
          <w:rFonts w:ascii="Tahoma" w:hAnsi="Tahoma" w:cs="Tahoma"/>
          <w:bCs/>
          <w:sz w:val="16"/>
          <w:szCs w:val="16"/>
        </w:rPr>
        <w:t>ором Страховщику по его запросу;</w:t>
      </w:r>
    </w:p>
    <w:p w14:paraId="45BAE02C" w14:textId="77777777" w:rsidR="008F5779" w:rsidRPr="00B82F99" w:rsidRDefault="008F5779" w:rsidP="008F5779">
      <w:pPr>
        <w:pStyle w:val="a4"/>
        <w:keepNext/>
        <w:keepLines/>
        <w:tabs>
          <w:tab w:val="left" w:pos="1134"/>
        </w:tabs>
        <w:ind w:firstLine="284"/>
        <w:jc w:val="both"/>
        <w:rPr>
          <w:rFonts w:ascii="Tahoma" w:hAnsi="Tahoma" w:cs="Tahoma"/>
          <w:bCs/>
          <w:sz w:val="16"/>
          <w:szCs w:val="16"/>
        </w:rPr>
      </w:pPr>
      <w:r w:rsidRPr="00B82F99">
        <w:rPr>
          <w:rFonts w:ascii="Tahoma" w:hAnsi="Tahoma" w:cs="Tahoma"/>
          <w:sz w:val="16"/>
          <w:szCs w:val="16"/>
        </w:rPr>
        <w:t>- документ от турагентства о сумме, возвращенной Застрахованному лицу по договору о реализации туристского продукта/ туристских услуг в связи с аннулированием тура/поездки.</w:t>
      </w:r>
    </w:p>
    <w:p w14:paraId="2BA641DD" w14:textId="18594146"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071949" w:rsidRPr="00B82F99">
        <w:rPr>
          <w:rFonts w:ascii="Tahoma" w:hAnsi="Tahoma" w:cs="Tahoma"/>
          <w:bCs/>
          <w:sz w:val="16"/>
          <w:szCs w:val="16"/>
        </w:rPr>
        <w:t>.1. При невозможности совершить поездку вследстви</w:t>
      </w:r>
      <w:r w:rsidR="009708A8" w:rsidRPr="00B82F99">
        <w:rPr>
          <w:rFonts w:ascii="Tahoma" w:hAnsi="Tahoma" w:cs="Tahoma"/>
          <w:bCs/>
          <w:sz w:val="16"/>
          <w:szCs w:val="16"/>
        </w:rPr>
        <w:t>е событий, предусмотренных п.п.1</w:t>
      </w:r>
      <w:r w:rsidR="00071949" w:rsidRPr="00B82F99">
        <w:rPr>
          <w:rFonts w:ascii="Tahoma" w:hAnsi="Tahoma" w:cs="Tahoma"/>
          <w:bCs/>
          <w:sz w:val="16"/>
          <w:szCs w:val="16"/>
        </w:rPr>
        <w:t>.</w:t>
      </w:r>
      <w:r w:rsidR="009708A8" w:rsidRPr="00B82F99">
        <w:rPr>
          <w:rFonts w:ascii="Tahoma" w:hAnsi="Tahoma" w:cs="Tahoma"/>
          <w:bCs/>
          <w:sz w:val="16"/>
          <w:szCs w:val="16"/>
        </w:rPr>
        <w:t>1</w:t>
      </w:r>
      <w:r w:rsidR="00071949" w:rsidRPr="00B82F99">
        <w:rPr>
          <w:rFonts w:ascii="Tahoma" w:hAnsi="Tahoma" w:cs="Tahoma"/>
          <w:bCs/>
          <w:sz w:val="16"/>
          <w:szCs w:val="16"/>
        </w:rPr>
        <w:t xml:space="preserve">.1.1 - </w:t>
      </w:r>
      <w:r w:rsidR="009708A8" w:rsidRPr="00B82F99">
        <w:rPr>
          <w:rFonts w:ascii="Tahoma" w:hAnsi="Tahoma" w:cs="Tahoma"/>
          <w:bCs/>
          <w:sz w:val="16"/>
          <w:szCs w:val="16"/>
        </w:rPr>
        <w:t>1</w:t>
      </w:r>
      <w:r w:rsidR="00071949" w:rsidRPr="00B82F99">
        <w:rPr>
          <w:rFonts w:ascii="Tahoma" w:hAnsi="Tahoma" w:cs="Tahoma"/>
          <w:bCs/>
          <w:sz w:val="16"/>
          <w:szCs w:val="16"/>
        </w:rPr>
        <w:t>.</w:t>
      </w:r>
      <w:r w:rsidR="009708A8" w:rsidRPr="00B82F99">
        <w:rPr>
          <w:rFonts w:ascii="Tahoma" w:hAnsi="Tahoma" w:cs="Tahoma"/>
          <w:bCs/>
          <w:sz w:val="16"/>
          <w:szCs w:val="16"/>
        </w:rPr>
        <w:t>1</w:t>
      </w:r>
      <w:r w:rsidR="00071949" w:rsidRPr="00B82F99">
        <w:rPr>
          <w:rFonts w:ascii="Tahoma" w:hAnsi="Tahoma" w:cs="Tahoma"/>
          <w:bCs/>
          <w:sz w:val="16"/>
          <w:szCs w:val="16"/>
        </w:rPr>
        <w:t>.1.</w:t>
      </w:r>
      <w:r w:rsidR="00304C50" w:rsidRPr="00B82F99">
        <w:rPr>
          <w:rFonts w:ascii="Tahoma" w:hAnsi="Tahoma" w:cs="Tahoma"/>
          <w:bCs/>
          <w:sz w:val="16"/>
          <w:szCs w:val="16"/>
        </w:rPr>
        <w:t>8</w:t>
      </w:r>
      <w:r w:rsidR="00071949" w:rsidRPr="00B82F99">
        <w:rPr>
          <w:rFonts w:ascii="Tahoma" w:hAnsi="Tahoma" w:cs="Tahoma"/>
          <w:bCs/>
          <w:sz w:val="16"/>
          <w:szCs w:val="16"/>
        </w:rPr>
        <w:t xml:space="preserve"> </w:t>
      </w:r>
      <w:r w:rsidR="009708A8" w:rsidRPr="00B82F99">
        <w:rPr>
          <w:rFonts w:ascii="Tahoma" w:hAnsi="Tahoma" w:cs="Tahoma"/>
          <w:bCs/>
          <w:sz w:val="16"/>
          <w:szCs w:val="16"/>
        </w:rPr>
        <w:t>Условий страхования</w:t>
      </w:r>
      <w:r w:rsidR="00071949" w:rsidRPr="00B82F99">
        <w:rPr>
          <w:rFonts w:ascii="Tahoma" w:hAnsi="Tahoma" w:cs="Tahoma"/>
          <w:bCs/>
          <w:sz w:val="16"/>
          <w:szCs w:val="16"/>
        </w:rPr>
        <w:t xml:space="preserve">: </w:t>
      </w:r>
    </w:p>
    <w:p w14:paraId="243974E8" w14:textId="767CB32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в случае нахождения </w:t>
      </w:r>
      <w:r w:rsidR="000C1811" w:rsidRPr="00B82F99">
        <w:rPr>
          <w:rFonts w:ascii="Tahoma" w:hAnsi="Tahoma" w:cs="Tahoma"/>
          <w:bCs/>
          <w:sz w:val="16"/>
          <w:szCs w:val="16"/>
        </w:rPr>
        <w:t>на</w:t>
      </w:r>
      <w:r w:rsidRPr="00B82F99">
        <w:rPr>
          <w:rFonts w:ascii="Tahoma" w:hAnsi="Tahoma" w:cs="Tahoma"/>
          <w:bCs/>
          <w:sz w:val="16"/>
          <w:szCs w:val="16"/>
        </w:rPr>
        <w:t xml:space="preserve"> карантине: выписка из медицинской карты амбулаторного больного по поводу заболевания/травмы, оформленная надлежащим образом, с описанием обстоятельств обращения за медицинской помощью, указанием даты начала заболевания, диагноза, данных выполненных диагностических исследований и лечебных мероприятий, а также данных рекомендаций; копия медицинской карты амбулаторного больного по месту наблюдения за запрашиваемый период времени, оформленная в соответствии с требованиями Минздрава РФ и заверенная должным образом;</w:t>
      </w:r>
    </w:p>
    <w:p w14:paraId="4B46B5E8"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в случае стационарного лечения/нахождения в карантине: выписка из медицинской карты стационарного больного (выписной эпикриз), оформленная надлежащим образом, с описанием обстоятельств обращения за медицинской помощью, указанием даты начала заболевания, данных выполненных диагностических исследований, лечебных мероприятий, установленных диагнозов, а также данных при выписке рекомендаций; </w:t>
      </w:r>
    </w:p>
    <w:p w14:paraId="72BD6603"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листок нетрудоспособности (при его выдаче лечебным учреждением);</w:t>
      </w:r>
    </w:p>
    <w:p w14:paraId="66FF6E09"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в случае смерти -  свидетельство о смерти; </w:t>
      </w:r>
    </w:p>
    <w:p w14:paraId="702D2D4D"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в случае смерти близкого родственника Застрахованного лица/ близкого родственника супруга (супруги) Застрахованного лица – документы, подтверждающие степень родства с Застрахованным лицом / с супругом (супругой) Застрахованного лица.</w:t>
      </w:r>
    </w:p>
    <w:p w14:paraId="11CB7C65" w14:textId="4F2E28D2"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2E4278" w:rsidRPr="00B82F99">
        <w:rPr>
          <w:rFonts w:ascii="Tahoma" w:hAnsi="Tahoma" w:cs="Tahoma"/>
          <w:bCs/>
          <w:sz w:val="16"/>
          <w:szCs w:val="16"/>
        </w:rPr>
        <w:t>.2</w:t>
      </w:r>
      <w:r w:rsidR="00071949" w:rsidRPr="00B82F99">
        <w:rPr>
          <w:rFonts w:ascii="Tahoma" w:hAnsi="Tahoma" w:cs="Tahoma"/>
          <w:bCs/>
          <w:sz w:val="16"/>
          <w:szCs w:val="16"/>
        </w:rPr>
        <w:t>. При невозможности совершить поездку вследствие судебного разбирательства (п.</w:t>
      </w:r>
      <w:r w:rsidR="009708A8" w:rsidRPr="00B82F99">
        <w:rPr>
          <w:rFonts w:ascii="Tahoma" w:hAnsi="Tahoma" w:cs="Tahoma"/>
          <w:bCs/>
          <w:sz w:val="16"/>
          <w:szCs w:val="16"/>
        </w:rPr>
        <w:t>1</w:t>
      </w:r>
      <w:r w:rsidR="00071949" w:rsidRPr="00B82F99">
        <w:rPr>
          <w:rFonts w:ascii="Tahoma" w:hAnsi="Tahoma" w:cs="Tahoma"/>
          <w:bCs/>
          <w:sz w:val="16"/>
          <w:szCs w:val="16"/>
        </w:rPr>
        <w:t>.</w:t>
      </w:r>
      <w:r w:rsidR="009708A8" w:rsidRPr="00B82F99">
        <w:rPr>
          <w:rFonts w:ascii="Tahoma" w:hAnsi="Tahoma" w:cs="Tahoma"/>
          <w:bCs/>
          <w:sz w:val="16"/>
          <w:szCs w:val="16"/>
        </w:rPr>
        <w:t>1</w:t>
      </w:r>
      <w:r w:rsidR="00071949" w:rsidRPr="00B82F99">
        <w:rPr>
          <w:rFonts w:ascii="Tahoma" w:hAnsi="Tahoma" w:cs="Tahoma"/>
          <w:bCs/>
          <w:sz w:val="16"/>
          <w:szCs w:val="16"/>
        </w:rPr>
        <w:t>.1.</w:t>
      </w:r>
      <w:r w:rsidR="00804396" w:rsidRPr="00B82F99">
        <w:rPr>
          <w:rFonts w:ascii="Tahoma" w:hAnsi="Tahoma" w:cs="Tahoma"/>
          <w:bCs/>
          <w:sz w:val="16"/>
          <w:szCs w:val="16"/>
        </w:rPr>
        <w:t>9</w:t>
      </w:r>
      <w:r w:rsidR="00071949" w:rsidRPr="00B82F99">
        <w:rPr>
          <w:rFonts w:ascii="Tahoma" w:hAnsi="Tahoma" w:cs="Tahoma"/>
          <w:bCs/>
          <w:sz w:val="16"/>
          <w:szCs w:val="16"/>
        </w:rPr>
        <w:t xml:space="preserve"> </w:t>
      </w:r>
      <w:r w:rsidR="009708A8" w:rsidRPr="00B82F99">
        <w:rPr>
          <w:rFonts w:ascii="Tahoma" w:hAnsi="Tahoma" w:cs="Tahoma"/>
          <w:bCs/>
          <w:sz w:val="16"/>
          <w:szCs w:val="16"/>
        </w:rPr>
        <w:t>Условий страхования</w:t>
      </w:r>
      <w:r w:rsidR="00071949" w:rsidRPr="00B82F99">
        <w:rPr>
          <w:rFonts w:ascii="Tahoma" w:hAnsi="Tahoma" w:cs="Tahoma"/>
          <w:bCs/>
          <w:sz w:val="16"/>
          <w:szCs w:val="16"/>
        </w:rPr>
        <w:t xml:space="preserve">) - документы, оформленные в установленном порядке: </w:t>
      </w:r>
    </w:p>
    <w:p w14:paraId="466FF81F"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документ, подтверждающий факт участия Застрахованного лица в судебном разбирательстве (судебном заседании): судебная повестка / извещение о вызове в суд с отметками, подтверждающими участие Застрахованного лица в судебном заседании; справка из суда; </w:t>
      </w:r>
    </w:p>
    <w:p w14:paraId="508E9766"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распечатка с сайта суда с информацией о движении дела и его номере.</w:t>
      </w:r>
    </w:p>
    <w:p w14:paraId="0953119A" w14:textId="06FA25D8"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DF0DE5" w:rsidRPr="00B82F99">
        <w:rPr>
          <w:rFonts w:ascii="Tahoma" w:hAnsi="Tahoma" w:cs="Tahoma"/>
          <w:bCs/>
          <w:sz w:val="16"/>
          <w:szCs w:val="16"/>
        </w:rPr>
        <w:t>.1</w:t>
      </w:r>
      <w:r w:rsidR="002E4278" w:rsidRPr="00B82F99">
        <w:rPr>
          <w:rFonts w:ascii="Tahoma" w:hAnsi="Tahoma" w:cs="Tahoma"/>
          <w:bCs/>
          <w:sz w:val="16"/>
          <w:szCs w:val="16"/>
        </w:rPr>
        <w:t>.3</w:t>
      </w:r>
      <w:r w:rsidR="00071949" w:rsidRPr="00B82F99">
        <w:rPr>
          <w:rFonts w:ascii="Tahoma" w:hAnsi="Tahoma" w:cs="Tahoma"/>
          <w:bCs/>
          <w:sz w:val="16"/>
          <w:szCs w:val="16"/>
        </w:rPr>
        <w:t>. При невозможности совершить поездку вследствие повреждения (ущерба) недвижимого имущества, принадлежащего на правах собстве</w:t>
      </w:r>
      <w:r w:rsidR="009708A8" w:rsidRPr="00B82F99">
        <w:rPr>
          <w:rFonts w:ascii="Tahoma" w:hAnsi="Tahoma" w:cs="Tahoma"/>
          <w:bCs/>
          <w:sz w:val="16"/>
          <w:szCs w:val="16"/>
        </w:rPr>
        <w:t>нности Застрахованному лицу (п.1</w:t>
      </w:r>
      <w:r w:rsidR="00071949" w:rsidRPr="00B82F99">
        <w:rPr>
          <w:rFonts w:ascii="Tahoma" w:hAnsi="Tahoma" w:cs="Tahoma"/>
          <w:bCs/>
          <w:sz w:val="16"/>
          <w:szCs w:val="16"/>
        </w:rPr>
        <w:t>.</w:t>
      </w:r>
      <w:r w:rsidR="009708A8" w:rsidRPr="00B82F99">
        <w:rPr>
          <w:rFonts w:ascii="Tahoma" w:hAnsi="Tahoma" w:cs="Tahoma"/>
          <w:bCs/>
          <w:sz w:val="16"/>
          <w:szCs w:val="16"/>
        </w:rPr>
        <w:t>1</w:t>
      </w:r>
      <w:r w:rsidR="00071949" w:rsidRPr="00B82F99">
        <w:rPr>
          <w:rFonts w:ascii="Tahoma" w:hAnsi="Tahoma" w:cs="Tahoma"/>
          <w:bCs/>
          <w:sz w:val="16"/>
          <w:szCs w:val="16"/>
        </w:rPr>
        <w:t>.1.1</w:t>
      </w:r>
      <w:r w:rsidR="00804396" w:rsidRPr="00B82F99">
        <w:rPr>
          <w:rFonts w:ascii="Tahoma" w:hAnsi="Tahoma" w:cs="Tahoma"/>
          <w:bCs/>
          <w:sz w:val="16"/>
          <w:szCs w:val="16"/>
        </w:rPr>
        <w:t>0</w:t>
      </w:r>
      <w:r w:rsidR="00071949" w:rsidRPr="00B82F99">
        <w:rPr>
          <w:rFonts w:ascii="Tahoma" w:hAnsi="Tahoma" w:cs="Tahoma"/>
          <w:bCs/>
          <w:sz w:val="16"/>
          <w:szCs w:val="16"/>
        </w:rPr>
        <w:t xml:space="preserve"> </w:t>
      </w:r>
      <w:r w:rsidR="009708A8" w:rsidRPr="00B82F99">
        <w:rPr>
          <w:rFonts w:ascii="Tahoma" w:hAnsi="Tahoma" w:cs="Tahoma"/>
          <w:bCs/>
          <w:sz w:val="16"/>
          <w:szCs w:val="16"/>
        </w:rPr>
        <w:t>Условий страхования</w:t>
      </w:r>
      <w:r w:rsidR="00071949" w:rsidRPr="00B82F99">
        <w:rPr>
          <w:rFonts w:ascii="Tahoma" w:hAnsi="Tahoma" w:cs="Tahoma"/>
          <w:bCs/>
          <w:sz w:val="16"/>
          <w:szCs w:val="16"/>
        </w:rPr>
        <w:t xml:space="preserve">): документы из компетентных органов (служб) и экспертных организаций, подтверждающие факт ущерба и его размер. </w:t>
      </w:r>
    </w:p>
    <w:p w14:paraId="52D709DA" w14:textId="1A171BF6"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2E4278" w:rsidRPr="00B82F99">
        <w:rPr>
          <w:rFonts w:ascii="Tahoma" w:hAnsi="Tahoma" w:cs="Tahoma"/>
          <w:bCs/>
          <w:sz w:val="16"/>
          <w:szCs w:val="16"/>
        </w:rPr>
        <w:t>.4</w:t>
      </w:r>
      <w:r w:rsidR="00071949" w:rsidRPr="00B82F99">
        <w:rPr>
          <w:rFonts w:ascii="Tahoma" w:hAnsi="Tahoma" w:cs="Tahoma"/>
          <w:bCs/>
          <w:sz w:val="16"/>
          <w:szCs w:val="16"/>
        </w:rPr>
        <w:t>. При невозможности совершить поездку вследствие призыва и прохождения лицом срочной</w:t>
      </w:r>
      <w:r w:rsidR="009708A8" w:rsidRPr="00B82F99">
        <w:rPr>
          <w:rFonts w:ascii="Tahoma" w:hAnsi="Tahoma" w:cs="Tahoma"/>
          <w:bCs/>
          <w:sz w:val="16"/>
          <w:szCs w:val="16"/>
        </w:rPr>
        <w:t xml:space="preserve"> военной службы по призыву (п.1</w:t>
      </w:r>
      <w:r w:rsidR="00071949" w:rsidRPr="00B82F99">
        <w:rPr>
          <w:rFonts w:ascii="Tahoma" w:hAnsi="Tahoma" w:cs="Tahoma"/>
          <w:bCs/>
          <w:sz w:val="16"/>
          <w:szCs w:val="16"/>
        </w:rPr>
        <w:t>.</w:t>
      </w:r>
      <w:r w:rsidR="009708A8" w:rsidRPr="00B82F99">
        <w:rPr>
          <w:rFonts w:ascii="Tahoma" w:hAnsi="Tahoma" w:cs="Tahoma"/>
          <w:bCs/>
          <w:sz w:val="16"/>
          <w:szCs w:val="16"/>
        </w:rPr>
        <w:t>1</w:t>
      </w:r>
      <w:r w:rsidR="00071949" w:rsidRPr="00B82F99">
        <w:rPr>
          <w:rFonts w:ascii="Tahoma" w:hAnsi="Tahoma" w:cs="Tahoma"/>
          <w:bCs/>
          <w:sz w:val="16"/>
          <w:szCs w:val="16"/>
        </w:rPr>
        <w:t>.1.1</w:t>
      </w:r>
      <w:r w:rsidR="00804396" w:rsidRPr="00B82F99">
        <w:rPr>
          <w:rFonts w:ascii="Tahoma" w:hAnsi="Tahoma" w:cs="Tahoma"/>
          <w:bCs/>
          <w:sz w:val="16"/>
          <w:szCs w:val="16"/>
        </w:rPr>
        <w:t>1</w:t>
      </w:r>
      <w:r w:rsidR="00071949" w:rsidRPr="00B82F99">
        <w:rPr>
          <w:rFonts w:ascii="Tahoma" w:hAnsi="Tahoma" w:cs="Tahoma"/>
          <w:bCs/>
          <w:sz w:val="16"/>
          <w:szCs w:val="16"/>
        </w:rPr>
        <w:t xml:space="preserve"> </w:t>
      </w:r>
      <w:r w:rsidR="009708A8" w:rsidRPr="00B82F99">
        <w:rPr>
          <w:rFonts w:ascii="Tahoma" w:hAnsi="Tahoma" w:cs="Tahoma"/>
          <w:bCs/>
          <w:sz w:val="16"/>
          <w:szCs w:val="16"/>
        </w:rPr>
        <w:t>Условий страхования</w:t>
      </w:r>
      <w:r w:rsidR="00071949" w:rsidRPr="00B82F99">
        <w:rPr>
          <w:rFonts w:ascii="Tahoma" w:hAnsi="Tahoma" w:cs="Tahoma"/>
          <w:bCs/>
          <w:sz w:val="16"/>
          <w:szCs w:val="16"/>
        </w:rPr>
        <w:t xml:space="preserve">): повестка о призыве Застрахованного лица на срочную военную службу, оформленная в установленном порядке, а также письменное подтверждение прибытия к месту выполнения воинских обязанностей, оформленное надлежащим образом. </w:t>
      </w:r>
    </w:p>
    <w:p w14:paraId="1EA1BFEC" w14:textId="5E0EB765"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2E4278" w:rsidRPr="00B82F99">
        <w:rPr>
          <w:rFonts w:ascii="Tahoma" w:hAnsi="Tahoma" w:cs="Tahoma"/>
          <w:bCs/>
          <w:sz w:val="16"/>
          <w:szCs w:val="16"/>
        </w:rPr>
        <w:t>.5</w:t>
      </w:r>
      <w:r w:rsidR="00071949" w:rsidRPr="00B82F99">
        <w:rPr>
          <w:rFonts w:ascii="Tahoma" w:hAnsi="Tahoma" w:cs="Tahoma"/>
          <w:bCs/>
          <w:sz w:val="16"/>
          <w:szCs w:val="16"/>
        </w:rPr>
        <w:t>. При невозможности совершить поездку вследствие задержки вылета/отмены авиарейса (п.п.</w:t>
      </w:r>
      <w:r w:rsidR="009708A8" w:rsidRPr="00B82F99">
        <w:rPr>
          <w:rFonts w:ascii="Tahoma" w:hAnsi="Tahoma" w:cs="Tahoma"/>
          <w:bCs/>
          <w:sz w:val="16"/>
          <w:szCs w:val="16"/>
        </w:rPr>
        <w:t>1</w:t>
      </w:r>
      <w:r w:rsidR="00071949" w:rsidRPr="00B82F99">
        <w:rPr>
          <w:rFonts w:ascii="Tahoma" w:hAnsi="Tahoma" w:cs="Tahoma"/>
          <w:bCs/>
          <w:sz w:val="16"/>
          <w:szCs w:val="16"/>
        </w:rPr>
        <w:t>.</w:t>
      </w:r>
      <w:r w:rsidR="009708A8" w:rsidRPr="00B82F99">
        <w:rPr>
          <w:rFonts w:ascii="Tahoma" w:hAnsi="Tahoma" w:cs="Tahoma"/>
          <w:bCs/>
          <w:sz w:val="16"/>
          <w:szCs w:val="16"/>
        </w:rPr>
        <w:t>1</w:t>
      </w:r>
      <w:r w:rsidR="00071949" w:rsidRPr="00B82F99">
        <w:rPr>
          <w:rFonts w:ascii="Tahoma" w:hAnsi="Tahoma" w:cs="Tahoma"/>
          <w:bCs/>
          <w:sz w:val="16"/>
          <w:szCs w:val="16"/>
        </w:rPr>
        <w:t>.1.1</w:t>
      </w:r>
      <w:r w:rsidR="00804396" w:rsidRPr="00B82F99">
        <w:rPr>
          <w:rFonts w:ascii="Tahoma" w:hAnsi="Tahoma" w:cs="Tahoma"/>
          <w:bCs/>
          <w:sz w:val="16"/>
          <w:szCs w:val="16"/>
        </w:rPr>
        <w:t>2</w:t>
      </w:r>
      <w:r w:rsidR="00071949" w:rsidRPr="00B82F99">
        <w:rPr>
          <w:rFonts w:ascii="Tahoma" w:hAnsi="Tahoma" w:cs="Tahoma"/>
          <w:bCs/>
          <w:sz w:val="16"/>
          <w:szCs w:val="16"/>
        </w:rPr>
        <w:t xml:space="preserve"> – </w:t>
      </w:r>
      <w:r w:rsidR="009708A8" w:rsidRPr="00B82F99">
        <w:rPr>
          <w:rFonts w:ascii="Tahoma" w:hAnsi="Tahoma" w:cs="Tahoma"/>
          <w:bCs/>
          <w:sz w:val="16"/>
          <w:szCs w:val="16"/>
        </w:rPr>
        <w:t>1</w:t>
      </w:r>
      <w:r w:rsidR="00071949" w:rsidRPr="00B82F99">
        <w:rPr>
          <w:rFonts w:ascii="Tahoma" w:hAnsi="Tahoma" w:cs="Tahoma"/>
          <w:bCs/>
          <w:sz w:val="16"/>
          <w:szCs w:val="16"/>
        </w:rPr>
        <w:t>.</w:t>
      </w:r>
      <w:r w:rsidR="009708A8" w:rsidRPr="00B82F99">
        <w:rPr>
          <w:rFonts w:ascii="Tahoma" w:hAnsi="Tahoma" w:cs="Tahoma"/>
          <w:bCs/>
          <w:sz w:val="16"/>
          <w:szCs w:val="16"/>
        </w:rPr>
        <w:t>1</w:t>
      </w:r>
      <w:r w:rsidR="00071949" w:rsidRPr="00B82F99">
        <w:rPr>
          <w:rFonts w:ascii="Tahoma" w:hAnsi="Tahoma" w:cs="Tahoma"/>
          <w:bCs/>
          <w:sz w:val="16"/>
          <w:szCs w:val="16"/>
        </w:rPr>
        <w:t>.1.</w:t>
      </w:r>
      <w:r w:rsidR="006A07CE" w:rsidRPr="00B82F99">
        <w:rPr>
          <w:rFonts w:ascii="Tahoma" w:hAnsi="Tahoma" w:cs="Tahoma"/>
          <w:bCs/>
          <w:sz w:val="16"/>
          <w:szCs w:val="16"/>
        </w:rPr>
        <w:t>1</w:t>
      </w:r>
      <w:r w:rsidR="00804396" w:rsidRPr="00B82F99">
        <w:rPr>
          <w:rFonts w:ascii="Tahoma" w:hAnsi="Tahoma" w:cs="Tahoma"/>
          <w:bCs/>
          <w:sz w:val="16"/>
          <w:szCs w:val="16"/>
        </w:rPr>
        <w:t>4</w:t>
      </w:r>
      <w:r w:rsidR="00071949" w:rsidRPr="00B82F99">
        <w:rPr>
          <w:rFonts w:ascii="Tahoma" w:hAnsi="Tahoma" w:cs="Tahoma"/>
          <w:bCs/>
          <w:sz w:val="16"/>
          <w:szCs w:val="16"/>
        </w:rPr>
        <w:t xml:space="preserve"> </w:t>
      </w:r>
      <w:r w:rsidR="009708A8" w:rsidRPr="00B82F99">
        <w:rPr>
          <w:rFonts w:ascii="Tahoma" w:hAnsi="Tahoma" w:cs="Tahoma"/>
          <w:bCs/>
          <w:sz w:val="16"/>
          <w:szCs w:val="16"/>
        </w:rPr>
        <w:t>Условий страхования</w:t>
      </w:r>
      <w:r w:rsidR="00071949" w:rsidRPr="00B82F99">
        <w:rPr>
          <w:rFonts w:ascii="Tahoma" w:hAnsi="Tahoma" w:cs="Tahoma"/>
          <w:bCs/>
          <w:sz w:val="16"/>
          <w:szCs w:val="16"/>
        </w:rPr>
        <w:t>):</w:t>
      </w:r>
    </w:p>
    <w:p w14:paraId="3E4C7E67" w14:textId="66486B5D"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2E4278" w:rsidRPr="00B82F99">
        <w:rPr>
          <w:rFonts w:ascii="Tahoma" w:hAnsi="Tahoma" w:cs="Tahoma"/>
          <w:bCs/>
          <w:sz w:val="16"/>
          <w:szCs w:val="16"/>
        </w:rPr>
        <w:t>.5</w:t>
      </w:r>
      <w:r w:rsidR="00071949" w:rsidRPr="00B82F99">
        <w:rPr>
          <w:rFonts w:ascii="Tahoma" w:hAnsi="Tahoma" w:cs="Tahoma"/>
          <w:bCs/>
          <w:sz w:val="16"/>
          <w:szCs w:val="16"/>
        </w:rPr>
        <w:t>.1. в случае полной аннуляции тура/поездки по причине невозможности совершить поездку вследствие задержки/отмены авиарейса:</w:t>
      </w:r>
    </w:p>
    <w:p w14:paraId="1799FBB4"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справка о задержке вылета/отмене авиарейса от компании – перевозчика с указанием причины задержки вылета/отмены авиарейса;</w:t>
      </w:r>
    </w:p>
    <w:p w14:paraId="0959EA68" w14:textId="46EA2EB4"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билет (билеты) по маршруту поездки, принятые на страхование; при наличии - посадочный талон (талоны).</w:t>
      </w:r>
    </w:p>
    <w:p w14:paraId="611BFBFC" w14:textId="77777777" w:rsidR="00804396" w:rsidRPr="00B82F99" w:rsidRDefault="00142C19" w:rsidP="00804396">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5.1.5.2. </w:t>
      </w:r>
      <w:r w:rsidR="00804396" w:rsidRPr="00B82F99">
        <w:rPr>
          <w:rFonts w:ascii="Tahoma" w:hAnsi="Tahoma" w:cs="Tahoma"/>
          <w:bCs/>
          <w:sz w:val="16"/>
          <w:szCs w:val="16"/>
        </w:rPr>
        <w:t>при частичной аннуляции тура, когда Страхователь (Застрахованное лицо) дал согласие туроператору отправиться в поездку с задержкой выезда на время не более 2 (двух) суток:</w:t>
      </w:r>
    </w:p>
    <w:p w14:paraId="51A8B715" w14:textId="4C93E744" w:rsidR="00142C19" w:rsidRPr="00B82F99" w:rsidRDefault="00142C19" w:rsidP="00142C19">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справка о задержке вылета/отмене авиарейса от компании – перевозчика с обязательным указанием причины задержки вылета/отмены авиарейса;</w:t>
      </w:r>
    </w:p>
    <w:p w14:paraId="50847286" w14:textId="77777777" w:rsidR="00142C19" w:rsidRPr="00B82F99" w:rsidRDefault="00142C19" w:rsidP="00142C19">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 первичный билет (билеты) по маршруту поездки согласно договору о реализации туристского продукта/туристских услуг, принятый на страхование; при наличии - посадочный талон (талоны);</w:t>
      </w:r>
    </w:p>
    <w:p w14:paraId="042A6CFA" w14:textId="77777777" w:rsidR="00142C19" w:rsidRPr="00B82F99" w:rsidRDefault="00142C19" w:rsidP="00142C19">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 альтернативные билет (билеты) и посадочный талон (талоны) по маршруту поездки согласно договору о реализации туристского продукта/туристских услуг;</w:t>
      </w:r>
    </w:p>
    <w:p w14:paraId="6AA374AE" w14:textId="77777777" w:rsidR="00142C19" w:rsidRPr="00B82F99" w:rsidRDefault="00142C19" w:rsidP="00142C19">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 документ, подтверждающий оплату проживания в отеле на время ожидания альтернативного рейса;</w:t>
      </w:r>
    </w:p>
    <w:p w14:paraId="1BC02A74" w14:textId="77777777" w:rsidR="00142C19" w:rsidRPr="00B82F99" w:rsidRDefault="00142C19" w:rsidP="00142C19">
      <w:pPr>
        <w:pStyle w:val="a4"/>
        <w:keepNext/>
        <w:keepLines/>
        <w:tabs>
          <w:tab w:val="left" w:pos="1134"/>
        </w:tabs>
        <w:ind w:firstLine="313"/>
        <w:jc w:val="both"/>
        <w:rPr>
          <w:rFonts w:ascii="Tahoma" w:hAnsi="Tahoma" w:cs="Tahoma"/>
          <w:bCs/>
          <w:sz w:val="16"/>
          <w:szCs w:val="16"/>
        </w:rPr>
      </w:pPr>
      <w:r w:rsidRPr="00B82F99">
        <w:rPr>
          <w:rFonts w:ascii="Tahoma" w:hAnsi="Tahoma" w:cs="Tahoma"/>
          <w:sz w:val="16"/>
          <w:szCs w:val="16"/>
        </w:rPr>
        <w:t>- документ, подтверждающий оплату проживания в отеле на территории страхования на период ожидания посадки на борт круизного лайнера;</w:t>
      </w:r>
    </w:p>
    <w:p w14:paraId="3629658E" w14:textId="77777777" w:rsidR="00142C19" w:rsidRPr="00B82F99" w:rsidRDefault="00142C19" w:rsidP="00142C19">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подтверждающий оплату трансфера до отеля на территории страхования;</w:t>
      </w:r>
    </w:p>
    <w:p w14:paraId="6D29C203" w14:textId="77777777" w:rsidR="00142C19" w:rsidRPr="00B82F99" w:rsidRDefault="00142C19" w:rsidP="00142C19">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справка туроператора о расходах, связанных с исполнением договора о реализации туристского продукта/туристских услуг, с указанием размера штрафных санкций за частичное аннулирование брони в номере отеля </w:t>
      </w:r>
      <w:r w:rsidRPr="00B82F99">
        <w:rPr>
          <w:rFonts w:ascii="Tahoma" w:hAnsi="Tahoma" w:cs="Tahoma"/>
          <w:sz w:val="16"/>
          <w:szCs w:val="16"/>
        </w:rPr>
        <w:t>(каюте круизного лайнера)</w:t>
      </w:r>
      <w:r w:rsidRPr="00B82F99">
        <w:rPr>
          <w:rFonts w:ascii="Tahoma" w:hAnsi="Tahoma" w:cs="Tahoma"/>
          <w:bCs/>
          <w:sz w:val="16"/>
          <w:szCs w:val="16"/>
        </w:rPr>
        <w:t xml:space="preserve"> на территории страхования, за аннулирование трансфера на территории страхования и за аннулирование иных услуг на территории страхования, заверенная должным образом уполномоченным сотрудником туроператора (предоставляется туроператором по запросу Страховщика).</w:t>
      </w:r>
    </w:p>
    <w:p w14:paraId="1F205E99" w14:textId="0E58AC45"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5.1.6. При невозможности совершить поездку вследствие задержки вылета/отмены первого на маршруте поездки авиарейса (п.1.1.1.15 Условий страхования) при этом:</w:t>
      </w:r>
    </w:p>
    <w:p w14:paraId="37D9C5A3" w14:textId="395B198B"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w:t>
      </w:r>
      <w:r w:rsidR="00260A72" w:rsidRPr="00B82F99">
        <w:rPr>
          <w:rFonts w:ascii="Tahoma" w:hAnsi="Tahoma" w:cs="Tahoma"/>
          <w:bCs/>
          <w:sz w:val="16"/>
          <w:szCs w:val="16"/>
        </w:rPr>
        <w:t>6</w:t>
      </w:r>
      <w:r w:rsidRPr="00B82F99">
        <w:rPr>
          <w:rFonts w:ascii="Tahoma" w:hAnsi="Tahoma" w:cs="Tahoma"/>
          <w:bCs/>
          <w:sz w:val="16"/>
          <w:szCs w:val="16"/>
        </w:rPr>
        <w:t>.1. в случае полной аннуляции тура/поездки:</w:t>
      </w:r>
    </w:p>
    <w:p w14:paraId="387FBE94" w14:textId="77777777" w:rsidR="00BB350D" w:rsidRPr="00B82F99" w:rsidRDefault="00BB350D" w:rsidP="00BB350D">
      <w:pPr>
        <w:pStyle w:val="a4"/>
        <w:keepNext/>
        <w:keepLines/>
        <w:tabs>
          <w:tab w:val="left" w:pos="1134"/>
        </w:tabs>
        <w:ind w:firstLine="284"/>
        <w:jc w:val="both"/>
        <w:rPr>
          <w:rFonts w:ascii="Tahoma" w:hAnsi="Tahoma" w:cs="Tahoma"/>
          <w:bCs/>
          <w:strike/>
          <w:sz w:val="16"/>
          <w:szCs w:val="16"/>
        </w:rPr>
      </w:pPr>
      <w:r w:rsidRPr="00B82F99">
        <w:rPr>
          <w:rFonts w:ascii="Tahoma" w:hAnsi="Tahoma" w:cs="Tahoma"/>
          <w:bCs/>
          <w:sz w:val="16"/>
          <w:szCs w:val="16"/>
        </w:rPr>
        <w:t>- справка о задержке вылета/отмене авиарейса от компании – перевозчика с указанием времени задержки;</w:t>
      </w:r>
    </w:p>
    <w:p w14:paraId="17BF0EBB" w14:textId="77777777"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билет (билеты) по маршруту поездки, принятые на страхование; при наличии - посадочный талон (талоны).</w:t>
      </w:r>
    </w:p>
    <w:p w14:paraId="17A4E30B" w14:textId="45612757"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w:t>
      </w:r>
      <w:r w:rsidR="00A846DB" w:rsidRPr="00B82F99">
        <w:rPr>
          <w:rFonts w:ascii="Tahoma" w:hAnsi="Tahoma" w:cs="Tahoma"/>
          <w:bCs/>
          <w:sz w:val="16"/>
          <w:szCs w:val="16"/>
        </w:rPr>
        <w:t>6</w:t>
      </w:r>
      <w:r w:rsidRPr="00B82F99">
        <w:rPr>
          <w:rFonts w:ascii="Tahoma" w:hAnsi="Tahoma" w:cs="Tahoma"/>
          <w:bCs/>
          <w:sz w:val="16"/>
          <w:szCs w:val="16"/>
        </w:rPr>
        <w:t>.2. при частичной аннуляции тура, когда Страхователь (Застрахованное лицо) дал согласие туроператору отправиться в поездку с задержкой выезда:</w:t>
      </w:r>
    </w:p>
    <w:p w14:paraId="2BA6DEEF" w14:textId="77777777"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справка о задержке вылета/отмене авиарейса от компании – перевозчика;</w:t>
      </w:r>
    </w:p>
    <w:p w14:paraId="3BC34AAB" w14:textId="77777777"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 первичный билет (билеты) по маршруту поездки согласно договору о реализации туристского продукта/туристских услуг, принятый на страхование; при наличии - посадочный талон (талоны);</w:t>
      </w:r>
    </w:p>
    <w:p w14:paraId="4E1465C6" w14:textId="77777777"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 альтернативные билет (билеты) и посадочный талон (талоны) по маршруту поездки согласно договору о реализации туристского продукта/туристских услуг; </w:t>
      </w:r>
    </w:p>
    <w:p w14:paraId="7F914D18" w14:textId="77777777"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 документ, подтверждающий оплату проживания в отеле на время ожидания альтернативного рейса по маршруту поездки;</w:t>
      </w:r>
    </w:p>
    <w:p w14:paraId="04478EB4" w14:textId="77777777"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подтверждающий оплату трансфера до отеля и обратно в аэропорт на время ожидания альтернативного рейса по маршруту поездки;</w:t>
      </w:r>
    </w:p>
    <w:p w14:paraId="483A41F8" w14:textId="77777777"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подтверждающий оплату трансфера до отеля на территории страхования;</w:t>
      </w:r>
    </w:p>
    <w:p w14:paraId="7E0191DE" w14:textId="77777777" w:rsidR="00BB350D" w:rsidRPr="00B82F99" w:rsidRDefault="00BB350D" w:rsidP="00BB350D">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справка туроператора о расходах, связанных с исполнением договора о реализации туристского продукта/туристских услуг, с указанием размера штрафных санкций за частичное аннулирование брони в номере отеля </w:t>
      </w:r>
      <w:r w:rsidRPr="00B82F99">
        <w:rPr>
          <w:rFonts w:ascii="Tahoma" w:hAnsi="Tahoma" w:cs="Tahoma"/>
          <w:sz w:val="16"/>
          <w:szCs w:val="16"/>
        </w:rPr>
        <w:t>(каюте круизного лайнера)</w:t>
      </w:r>
      <w:r w:rsidRPr="00B82F99">
        <w:rPr>
          <w:rFonts w:ascii="Tahoma" w:hAnsi="Tahoma" w:cs="Tahoma"/>
          <w:bCs/>
          <w:sz w:val="16"/>
          <w:szCs w:val="16"/>
        </w:rPr>
        <w:t xml:space="preserve"> на территории страхования, за аннулирование трансфера на территории страхования и за аннулирование иных услуг на территории страхования, заверенная должным образом уполномоченным сотрудником туроператора (предоставляется туроператором по запросу Страховщика).</w:t>
      </w:r>
    </w:p>
    <w:p w14:paraId="28065BE4" w14:textId="7FD0920F" w:rsidR="00EB3923" w:rsidRPr="00B82F99" w:rsidRDefault="00EB392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w:t>
      </w:r>
      <w:r w:rsidR="00A846DB" w:rsidRPr="00B82F99">
        <w:rPr>
          <w:rFonts w:ascii="Tahoma" w:hAnsi="Tahoma" w:cs="Tahoma"/>
          <w:bCs/>
          <w:sz w:val="16"/>
          <w:szCs w:val="16"/>
        </w:rPr>
        <w:t>7</w:t>
      </w:r>
      <w:r w:rsidRPr="00B82F99">
        <w:rPr>
          <w:rFonts w:ascii="Tahoma" w:hAnsi="Tahoma" w:cs="Tahoma"/>
          <w:bCs/>
          <w:sz w:val="16"/>
          <w:szCs w:val="16"/>
        </w:rPr>
        <w:t>. При невозможности совершить поездку в случае отказа авиакомпании в посадке на авиарейс (п.1.1.1.</w:t>
      </w:r>
      <w:r w:rsidR="00EF3479" w:rsidRPr="00B82F99">
        <w:rPr>
          <w:rFonts w:ascii="Tahoma" w:hAnsi="Tahoma" w:cs="Tahoma"/>
          <w:bCs/>
          <w:sz w:val="16"/>
          <w:szCs w:val="16"/>
        </w:rPr>
        <w:t>16</w:t>
      </w:r>
      <w:r w:rsidRPr="00B82F99">
        <w:rPr>
          <w:rFonts w:ascii="Tahoma" w:hAnsi="Tahoma" w:cs="Tahoma"/>
          <w:bCs/>
          <w:sz w:val="16"/>
          <w:szCs w:val="16"/>
        </w:rPr>
        <w:t xml:space="preserve"> Условий страхования): </w:t>
      </w:r>
    </w:p>
    <w:p w14:paraId="16FFF58C" w14:textId="77777777" w:rsidR="00EB3923" w:rsidRPr="00B82F99" w:rsidRDefault="00EB392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билет (билеты) по маршруту поездки, принятые на страхование; при наличии - посадочный талон (талоны);</w:t>
      </w:r>
    </w:p>
    <w:p w14:paraId="747BCCC7" w14:textId="77777777" w:rsidR="00EB3923" w:rsidRPr="00B82F99" w:rsidRDefault="00EB392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справка от авиакомпании-перевозчика с указанием причины отказа в посадке на авиарейс.</w:t>
      </w:r>
    </w:p>
    <w:p w14:paraId="31746D93" w14:textId="6C67868E"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071949" w:rsidRPr="00B82F99">
        <w:rPr>
          <w:rFonts w:ascii="Tahoma" w:hAnsi="Tahoma" w:cs="Tahoma"/>
          <w:bCs/>
          <w:sz w:val="16"/>
          <w:szCs w:val="16"/>
        </w:rPr>
        <w:t>.</w:t>
      </w:r>
      <w:r w:rsidR="00A846DB" w:rsidRPr="00B82F99">
        <w:rPr>
          <w:rFonts w:ascii="Tahoma" w:hAnsi="Tahoma" w:cs="Tahoma"/>
          <w:bCs/>
          <w:sz w:val="16"/>
          <w:szCs w:val="16"/>
        </w:rPr>
        <w:t>8</w:t>
      </w:r>
      <w:r w:rsidR="00071949" w:rsidRPr="00B82F99">
        <w:rPr>
          <w:rFonts w:ascii="Tahoma" w:hAnsi="Tahoma" w:cs="Tahoma"/>
          <w:bCs/>
          <w:sz w:val="16"/>
          <w:szCs w:val="16"/>
        </w:rPr>
        <w:t>. При невозможности совершить поездку в случае неисп</w:t>
      </w:r>
      <w:r w:rsidR="008B0B5A" w:rsidRPr="00B82F99">
        <w:rPr>
          <w:rFonts w:ascii="Tahoma" w:hAnsi="Tahoma" w:cs="Tahoma"/>
          <w:bCs/>
          <w:sz w:val="16"/>
          <w:szCs w:val="16"/>
        </w:rPr>
        <w:t>равности водного транспорта (п.1</w:t>
      </w:r>
      <w:r w:rsidR="00071949" w:rsidRPr="00B82F99">
        <w:rPr>
          <w:rFonts w:ascii="Tahoma" w:hAnsi="Tahoma" w:cs="Tahoma"/>
          <w:bCs/>
          <w:sz w:val="16"/>
          <w:szCs w:val="16"/>
        </w:rPr>
        <w:t>.</w:t>
      </w:r>
      <w:r w:rsidR="008B0B5A" w:rsidRPr="00B82F99">
        <w:rPr>
          <w:rFonts w:ascii="Tahoma" w:hAnsi="Tahoma" w:cs="Tahoma"/>
          <w:bCs/>
          <w:sz w:val="16"/>
          <w:szCs w:val="16"/>
        </w:rPr>
        <w:t>1</w:t>
      </w:r>
      <w:r w:rsidR="00071949" w:rsidRPr="00B82F99">
        <w:rPr>
          <w:rFonts w:ascii="Tahoma" w:hAnsi="Tahoma" w:cs="Tahoma"/>
          <w:bCs/>
          <w:sz w:val="16"/>
          <w:szCs w:val="16"/>
        </w:rPr>
        <w:t>.1.</w:t>
      </w:r>
      <w:r w:rsidR="00046526" w:rsidRPr="00B82F99">
        <w:rPr>
          <w:rFonts w:ascii="Tahoma" w:hAnsi="Tahoma" w:cs="Tahoma"/>
          <w:bCs/>
          <w:sz w:val="16"/>
          <w:szCs w:val="16"/>
        </w:rPr>
        <w:t>1</w:t>
      </w:r>
      <w:r w:rsidR="00EF3479" w:rsidRPr="00B82F99">
        <w:rPr>
          <w:rFonts w:ascii="Tahoma" w:hAnsi="Tahoma" w:cs="Tahoma"/>
          <w:bCs/>
          <w:sz w:val="16"/>
          <w:szCs w:val="16"/>
        </w:rPr>
        <w:t>7</w:t>
      </w:r>
      <w:r w:rsidR="00071949" w:rsidRPr="00B82F99">
        <w:rPr>
          <w:rFonts w:ascii="Tahoma" w:hAnsi="Tahoma" w:cs="Tahoma"/>
          <w:bCs/>
          <w:sz w:val="16"/>
          <w:szCs w:val="16"/>
        </w:rPr>
        <w:t xml:space="preserve"> </w:t>
      </w:r>
      <w:r w:rsidR="008B0B5A" w:rsidRPr="00B82F99">
        <w:rPr>
          <w:rFonts w:ascii="Tahoma" w:hAnsi="Tahoma" w:cs="Tahoma"/>
          <w:bCs/>
          <w:sz w:val="16"/>
          <w:szCs w:val="16"/>
        </w:rPr>
        <w:t>Условий страхования</w:t>
      </w:r>
      <w:r w:rsidR="00071949" w:rsidRPr="00B82F99">
        <w:rPr>
          <w:rFonts w:ascii="Tahoma" w:hAnsi="Tahoma" w:cs="Tahoma"/>
          <w:bCs/>
          <w:sz w:val="16"/>
          <w:szCs w:val="16"/>
        </w:rPr>
        <w:t xml:space="preserve">): </w:t>
      </w:r>
    </w:p>
    <w:p w14:paraId="5A9C7A64"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билет (билеты) по маршруту поездки согласно договору о реализации туристского продукта/туристских услуг;</w:t>
      </w:r>
    </w:p>
    <w:p w14:paraId="40102DF0" w14:textId="39EF554B"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справка от транспортной компании, подтверждающая данное событие с указанием причины отмены рейса.</w:t>
      </w:r>
    </w:p>
    <w:p w14:paraId="494FD69D" w14:textId="1CAE7076"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w:t>
      </w:r>
      <w:r w:rsidR="00A846DB" w:rsidRPr="00B82F99">
        <w:rPr>
          <w:rFonts w:ascii="Tahoma" w:hAnsi="Tahoma" w:cs="Tahoma"/>
          <w:bCs/>
          <w:sz w:val="16"/>
          <w:szCs w:val="16"/>
        </w:rPr>
        <w:t>9</w:t>
      </w:r>
      <w:r w:rsidRPr="00B82F99">
        <w:rPr>
          <w:rFonts w:ascii="Tahoma" w:hAnsi="Tahoma" w:cs="Tahoma"/>
          <w:bCs/>
          <w:sz w:val="16"/>
          <w:szCs w:val="16"/>
        </w:rPr>
        <w:t>. При невозможности совершить поездку в случае ДТП (п. 1.1</w:t>
      </w:r>
      <w:r w:rsidR="00046526" w:rsidRPr="00B82F99">
        <w:rPr>
          <w:rFonts w:ascii="Tahoma" w:hAnsi="Tahoma" w:cs="Tahoma"/>
          <w:bCs/>
          <w:sz w:val="16"/>
          <w:szCs w:val="16"/>
        </w:rPr>
        <w:t>.1.</w:t>
      </w:r>
      <w:r w:rsidR="00EF3479" w:rsidRPr="00B82F99">
        <w:rPr>
          <w:rFonts w:ascii="Tahoma" w:hAnsi="Tahoma" w:cs="Tahoma"/>
          <w:bCs/>
          <w:sz w:val="16"/>
          <w:szCs w:val="16"/>
        </w:rPr>
        <w:t>18</w:t>
      </w:r>
      <w:r w:rsidRPr="00B82F99">
        <w:rPr>
          <w:rFonts w:ascii="Tahoma" w:hAnsi="Tahoma" w:cs="Tahoma"/>
          <w:bCs/>
          <w:sz w:val="16"/>
          <w:szCs w:val="16"/>
        </w:rPr>
        <w:t xml:space="preserve"> Условий страхования):</w:t>
      </w:r>
    </w:p>
    <w:p w14:paraId="16E91D01"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билет (билеты) по маршруту поездки, принятые на страхование; при наличии - посадочный талон (талоны);</w:t>
      </w:r>
    </w:p>
    <w:p w14:paraId="080A7AAC"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(протокол/определение/постановление) о ДТП, оформленный надлежащим уполномоченным сотрудником полиции, подтверждающий статус Застрахованного лица в качестве одного из участников ДТП, с указанием в протоколе даты, времени, места и обстоятельств ДТП.</w:t>
      </w:r>
    </w:p>
    <w:p w14:paraId="1510BAA8" w14:textId="7ECACD5D"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w:t>
      </w:r>
      <w:r w:rsidR="00A846DB" w:rsidRPr="00B82F99">
        <w:rPr>
          <w:rFonts w:ascii="Tahoma" w:hAnsi="Tahoma" w:cs="Tahoma"/>
          <w:bCs/>
          <w:sz w:val="16"/>
          <w:szCs w:val="16"/>
        </w:rPr>
        <w:t>10</w:t>
      </w:r>
      <w:r w:rsidRPr="00B82F99">
        <w:rPr>
          <w:rFonts w:ascii="Tahoma" w:hAnsi="Tahoma" w:cs="Tahoma"/>
          <w:bCs/>
          <w:sz w:val="16"/>
          <w:szCs w:val="16"/>
        </w:rPr>
        <w:t>. При невозможности совершить поездку в случае опоздания на рейс по причине дорож</w:t>
      </w:r>
      <w:r w:rsidR="00C07640" w:rsidRPr="00B82F99">
        <w:rPr>
          <w:rFonts w:ascii="Tahoma" w:hAnsi="Tahoma" w:cs="Tahoma"/>
          <w:bCs/>
          <w:sz w:val="16"/>
          <w:szCs w:val="16"/>
        </w:rPr>
        <w:t>но-транспортной обстановки (п.1</w:t>
      </w:r>
      <w:r w:rsidRPr="00B82F99">
        <w:rPr>
          <w:rFonts w:ascii="Tahoma" w:hAnsi="Tahoma" w:cs="Tahoma"/>
          <w:bCs/>
          <w:sz w:val="16"/>
          <w:szCs w:val="16"/>
        </w:rPr>
        <w:t>.</w:t>
      </w:r>
      <w:r w:rsidR="00046526" w:rsidRPr="00B82F99">
        <w:rPr>
          <w:rFonts w:ascii="Tahoma" w:hAnsi="Tahoma" w:cs="Tahoma"/>
          <w:bCs/>
          <w:sz w:val="16"/>
          <w:szCs w:val="16"/>
        </w:rPr>
        <w:t>1.1.1</w:t>
      </w:r>
      <w:r w:rsidR="00EF3479" w:rsidRPr="00B82F99">
        <w:rPr>
          <w:rFonts w:ascii="Tahoma" w:hAnsi="Tahoma" w:cs="Tahoma"/>
          <w:bCs/>
          <w:sz w:val="16"/>
          <w:szCs w:val="16"/>
        </w:rPr>
        <w:t>9</w:t>
      </w:r>
      <w:r w:rsidR="00C07640" w:rsidRPr="00B82F99">
        <w:rPr>
          <w:rFonts w:ascii="Tahoma" w:hAnsi="Tahoma" w:cs="Tahoma"/>
          <w:bCs/>
          <w:sz w:val="16"/>
          <w:szCs w:val="16"/>
        </w:rPr>
        <w:t xml:space="preserve"> Условий страхования</w:t>
      </w:r>
      <w:r w:rsidRPr="00B82F99">
        <w:rPr>
          <w:rFonts w:ascii="Tahoma" w:hAnsi="Tahoma" w:cs="Tahoma"/>
          <w:bCs/>
          <w:sz w:val="16"/>
          <w:szCs w:val="16"/>
        </w:rPr>
        <w:t xml:space="preserve">): </w:t>
      </w:r>
    </w:p>
    <w:p w14:paraId="3DD56BEA"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содержащий дату и время начала поездки, который подтверждает факт проезда общественным транспортом к месту отправления рейса;</w:t>
      </w:r>
    </w:p>
    <w:p w14:paraId="3F99C248"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справка от компании-перевозчика с указанием даты, времени начала и окончания поездки, оформленная надлежащим образом;</w:t>
      </w:r>
    </w:p>
    <w:p w14:paraId="08BF0892"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билет (билеты) по маршруту поездки, принятые на страхование; при наличии - посадочный талон (талоны).</w:t>
      </w:r>
    </w:p>
    <w:p w14:paraId="23B8764C" w14:textId="6A03E079"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5.1.1</w:t>
      </w:r>
      <w:r w:rsidR="00A846DB" w:rsidRPr="00B82F99">
        <w:rPr>
          <w:rFonts w:ascii="Tahoma" w:hAnsi="Tahoma" w:cs="Tahoma"/>
          <w:bCs/>
          <w:sz w:val="16"/>
          <w:szCs w:val="16"/>
        </w:rPr>
        <w:t>1</w:t>
      </w:r>
      <w:r w:rsidRPr="00B82F99">
        <w:rPr>
          <w:rFonts w:ascii="Tahoma" w:hAnsi="Tahoma" w:cs="Tahoma"/>
          <w:bCs/>
          <w:sz w:val="16"/>
          <w:szCs w:val="16"/>
        </w:rPr>
        <w:t xml:space="preserve">. При невозможности совершить поездку в случае опоздания на рейс по причине повреждения (поломки) общественного транспортного средства </w:t>
      </w:r>
      <w:r w:rsidR="006D2FB1" w:rsidRPr="00B82F99">
        <w:rPr>
          <w:rFonts w:ascii="Tahoma" w:hAnsi="Tahoma" w:cs="Tahoma"/>
          <w:bCs/>
          <w:sz w:val="16"/>
          <w:szCs w:val="16"/>
        </w:rPr>
        <w:t>(п.1</w:t>
      </w:r>
      <w:r w:rsidRPr="00B82F99">
        <w:rPr>
          <w:rFonts w:ascii="Tahoma" w:hAnsi="Tahoma" w:cs="Tahoma"/>
          <w:bCs/>
          <w:sz w:val="16"/>
          <w:szCs w:val="16"/>
        </w:rPr>
        <w:t>.</w:t>
      </w:r>
      <w:r w:rsidR="006D2FB1" w:rsidRPr="00B82F99">
        <w:rPr>
          <w:rFonts w:ascii="Tahoma" w:hAnsi="Tahoma" w:cs="Tahoma"/>
          <w:bCs/>
          <w:sz w:val="16"/>
          <w:szCs w:val="16"/>
        </w:rPr>
        <w:t>1</w:t>
      </w:r>
      <w:r w:rsidR="002E4278" w:rsidRPr="00B82F99">
        <w:rPr>
          <w:rFonts w:ascii="Tahoma" w:hAnsi="Tahoma" w:cs="Tahoma"/>
          <w:bCs/>
          <w:sz w:val="16"/>
          <w:szCs w:val="16"/>
        </w:rPr>
        <w:t>.1.2</w:t>
      </w:r>
      <w:r w:rsidR="00EF3479" w:rsidRPr="00B82F99">
        <w:rPr>
          <w:rFonts w:ascii="Tahoma" w:hAnsi="Tahoma" w:cs="Tahoma"/>
          <w:bCs/>
          <w:sz w:val="16"/>
          <w:szCs w:val="16"/>
        </w:rPr>
        <w:t>0</w:t>
      </w:r>
      <w:r w:rsidRPr="00B82F99">
        <w:rPr>
          <w:rFonts w:ascii="Tahoma" w:hAnsi="Tahoma" w:cs="Tahoma"/>
          <w:bCs/>
          <w:sz w:val="16"/>
          <w:szCs w:val="16"/>
        </w:rPr>
        <w:t xml:space="preserve"> </w:t>
      </w:r>
      <w:r w:rsidR="006D2FB1" w:rsidRPr="00B82F99">
        <w:rPr>
          <w:rFonts w:ascii="Tahoma" w:hAnsi="Tahoma" w:cs="Tahoma"/>
          <w:bCs/>
          <w:sz w:val="16"/>
          <w:szCs w:val="16"/>
        </w:rPr>
        <w:t>Условий страхования</w:t>
      </w:r>
      <w:r w:rsidRPr="00B82F99">
        <w:rPr>
          <w:rFonts w:ascii="Tahoma" w:hAnsi="Tahoma" w:cs="Tahoma"/>
          <w:bCs/>
          <w:sz w:val="16"/>
          <w:szCs w:val="16"/>
        </w:rPr>
        <w:t xml:space="preserve">): </w:t>
      </w:r>
    </w:p>
    <w:p w14:paraId="769F105B"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документ, подтверждающий факт проезда общественным транспортом к месту отправления рейса, содержащий дату и время начала поездки; </w:t>
      </w:r>
    </w:p>
    <w:p w14:paraId="4F436F97"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справка от компании-перевозчика с указанием даты, времени повреждения (поломки) транспортного средства на маршруте, оформленная надлежащим образом; </w:t>
      </w:r>
    </w:p>
    <w:p w14:paraId="691CC97F"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билет (билеты) по маршруту поездки, принятые на страхование; </w:t>
      </w:r>
    </w:p>
    <w:p w14:paraId="106AFE95"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 при наличии - посадочный талон (талоны).</w:t>
      </w:r>
    </w:p>
    <w:p w14:paraId="73B54DC0" w14:textId="060DE73C"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5.1.1</w:t>
      </w:r>
      <w:r w:rsidR="00A846DB" w:rsidRPr="00B82F99">
        <w:rPr>
          <w:rFonts w:ascii="Tahoma" w:hAnsi="Tahoma" w:cs="Tahoma"/>
          <w:bCs/>
          <w:sz w:val="16"/>
          <w:szCs w:val="16"/>
        </w:rPr>
        <w:t>2</w:t>
      </w:r>
      <w:r w:rsidRPr="00B82F99">
        <w:rPr>
          <w:rFonts w:ascii="Tahoma" w:hAnsi="Tahoma" w:cs="Tahoma"/>
          <w:bCs/>
          <w:sz w:val="16"/>
          <w:szCs w:val="16"/>
        </w:rPr>
        <w:t xml:space="preserve">. При невозможности совершить поездку по причине опоздания на стыковочный </w:t>
      </w:r>
      <w:r w:rsidR="006D2FB1" w:rsidRPr="00B82F99">
        <w:rPr>
          <w:rFonts w:ascii="Tahoma" w:hAnsi="Tahoma" w:cs="Tahoma"/>
          <w:bCs/>
          <w:sz w:val="16"/>
          <w:szCs w:val="16"/>
        </w:rPr>
        <w:t>или пересадочный авиарейс (п.п.1</w:t>
      </w:r>
      <w:r w:rsidRPr="00B82F99">
        <w:rPr>
          <w:rFonts w:ascii="Tahoma" w:hAnsi="Tahoma" w:cs="Tahoma"/>
          <w:bCs/>
          <w:sz w:val="16"/>
          <w:szCs w:val="16"/>
        </w:rPr>
        <w:t>.</w:t>
      </w:r>
      <w:r w:rsidR="006D2FB1" w:rsidRPr="00B82F99">
        <w:rPr>
          <w:rFonts w:ascii="Tahoma" w:hAnsi="Tahoma" w:cs="Tahoma"/>
          <w:bCs/>
          <w:sz w:val="16"/>
          <w:szCs w:val="16"/>
        </w:rPr>
        <w:t>1.1.2</w:t>
      </w:r>
      <w:r w:rsidR="00EF3479" w:rsidRPr="00B82F99">
        <w:rPr>
          <w:rFonts w:ascii="Tahoma" w:hAnsi="Tahoma" w:cs="Tahoma"/>
          <w:bCs/>
          <w:sz w:val="16"/>
          <w:szCs w:val="16"/>
        </w:rPr>
        <w:t>1</w:t>
      </w:r>
      <w:r w:rsidR="006D2FB1" w:rsidRPr="00B82F99">
        <w:rPr>
          <w:rFonts w:ascii="Tahoma" w:hAnsi="Tahoma" w:cs="Tahoma"/>
          <w:bCs/>
          <w:sz w:val="16"/>
          <w:szCs w:val="16"/>
        </w:rPr>
        <w:t xml:space="preserve"> - 1</w:t>
      </w:r>
      <w:r w:rsidRPr="00B82F99">
        <w:rPr>
          <w:rFonts w:ascii="Tahoma" w:hAnsi="Tahoma" w:cs="Tahoma"/>
          <w:bCs/>
          <w:sz w:val="16"/>
          <w:szCs w:val="16"/>
        </w:rPr>
        <w:t>.</w:t>
      </w:r>
      <w:r w:rsidR="006D2FB1" w:rsidRPr="00B82F99">
        <w:rPr>
          <w:rFonts w:ascii="Tahoma" w:hAnsi="Tahoma" w:cs="Tahoma"/>
          <w:bCs/>
          <w:sz w:val="16"/>
          <w:szCs w:val="16"/>
        </w:rPr>
        <w:t>1</w:t>
      </w:r>
      <w:r w:rsidRPr="00B82F99">
        <w:rPr>
          <w:rFonts w:ascii="Tahoma" w:hAnsi="Tahoma" w:cs="Tahoma"/>
          <w:bCs/>
          <w:sz w:val="16"/>
          <w:szCs w:val="16"/>
        </w:rPr>
        <w:t>.1.2</w:t>
      </w:r>
      <w:r w:rsidR="00EF3479" w:rsidRPr="00B82F99">
        <w:rPr>
          <w:rFonts w:ascii="Tahoma" w:hAnsi="Tahoma" w:cs="Tahoma"/>
          <w:bCs/>
          <w:sz w:val="16"/>
          <w:szCs w:val="16"/>
        </w:rPr>
        <w:t>2</w:t>
      </w:r>
      <w:r w:rsidRPr="00B82F99">
        <w:rPr>
          <w:rFonts w:ascii="Tahoma" w:hAnsi="Tahoma" w:cs="Tahoma"/>
          <w:bCs/>
          <w:sz w:val="16"/>
          <w:szCs w:val="16"/>
        </w:rPr>
        <w:t xml:space="preserve"> </w:t>
      </w:r>
      <w:r w:rsidR="006D2FB1" w:rsidRPr="00B82F99">
        <w:rPr>
          <w:rFonts w:ascii="Tahoma" w:hAnsi="Tahoma" w:cs="Tahoma"/>
          <w:bCs/>
          <w:sz w:val="16"/>
          <w:szCs w:val="16"/>
        </w:rPr>
        <w:t>Условий страхования</w:t>
      </w:r>
      <w:r w:rsidRPr="00B82F99">
        <w:rPr>
          <w:rFonts w:ascii="Tahoma" w:hAnsi="Tahoma" w:cs="Tahoma"/>
          <w:bCs/>
          <w:sz w:val="16"/>
          <w:szCs w:val="16"/>
        </w:rPr>
        <w:t xml:space="preserve">): </w:t>
      </w:r>
    </w:p>
    <w:p w14:paraId="0D74C4BA"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билеты по маршруту поездки, принятые на страхование; посадочные талоны – при наличии;</w:t>
      </w:r>
    </w:p>
    <w:p w14:paraId="53ABBE5A" w14:textId="77777777"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справка от авиакомпании-перевозчика, подтверждающая данное событие с указанием причины и длительности задержки авиарейса.</w:t>
      </w:r>
    </w:p>
    <w:p w14:paraId="7EB27808" w14:textId="05BB5FD6" w:rsidR="00D27653" w:rsidRPr="00B82F99" w:rsidRDefault="00D27653"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5.1.1</w:t>
      </w:r>
      <w:r w:rsidR="00A846DB" w:rsidRPr="00B82F99">
        <w:rPr>
          <w:rFonts w:ascii="Tahoma" w:hAnsi="Tahoma" w:cs="Tahoma"/>
          <w:bCs/>
          <w:sz w:val="16"/>
          <w:szCs w:val="16"/>
        </w:rPr>
        <w:t>3</w:t>
      </w:r>
      <w:r w:rsidRPr="00B82F99">
        <w:rPr>
          <w:rFonts w:ascii="Tahoma" w:hAnsi="Tahoma" w:cs="Tahoma"/>
          <w:bCs/>
          <w:sz w:val="16"/>
          <w:szCs w:val="16"/>
        </w:rPr>
        <w:t>. При невозможности совершить поездку в связи с наличием задолженности Застрахованного лица по уплате налогов, штрафов, алиментов, иных платежей по данным Федерально</w:t>
      </w:r>
      <w:r w:rsidR="006D2FB1" w:rsidRPr="00B82F99">
        <w:rPr>
          <w:rFonts w:ascii="Tahoma" w:hAnsi="Tahoma" w:cs="Tahoma"/>
          <w:bCs/>
          <w:sz w:val="16"/>
          <w:szCs w:val="16"/>
        </w:rPr>
        <w:t>й Службы Судебных Приставов (п.1</w:t>
      </w:r>
      <w:r w:rsidRPr="00B82F99">
        <w:rPr>
          <w:rFonts w:ascii="Tahoma" w:hAnsi="Tahoma" w:cs="Tahoma"/>
          <w:bCs/>
          <w:sz w:val="16"/>
          <w:szCs w:val="16"/>
        </w:rPr>
        <w:t>.</w:t>
      </w:r>
      <w:r w:rsidR="006D2FB1" w:rsidRPr="00B82F99">
        <w:rPr>
          <w:rFonts w:ascii="Tahoma" w:hAnsi="Tahoma" w:cs="Tahoma"/>
          <w:bCs/>
          <w:sz w:val="16"/>
          <w:szCs w:val="16"/>
        </w:rPr>
        <w:t>1</w:t>
      </w:r>
      <w:r w:rsidR="002E4278" w:rsidRPr="00B82F99">
        <w:rPr>
          <w:rFonts w:ascii="Tahoma" w:hAnsi="Tahoma" w:cs="Tahoma"/>
          <w:bCs/>
          <w:sz w:val="16"/>
          <w:szCs w:val="16"/>
        </w:rPr>
        <w:t>.1.2</w:t>
      </w:r>
      <w:r w:rsidR="00EF3479" w:rsidRPr="00B82F99">
        <w:rPr>
          <w:rFonts w:ascii="Tahoma" w:hAnsi="Tahoma" w:cs="Tahoma"/>
          <w:bCs/>
          <w:sz w:val="16"/>
          <w:szCs w:val="16"/>
        </w:rPr>
        <w:t>3</w:t>
      </w:r>
      <w:r w:rsidRPr="00B82F99">
        <w:rPr>
          <w:rFonts w:ascii="Tahoma" w:hAnsi="Tahoma" w:cs="Tahoma"/>
          <w:bCs/>
          <w:sz w:val="16"/>
          <w:szCs w:val="16"/>
        </w:rPr>
        <w:t xml:space="preserve"> </w:t>
      </w:r>
      <w:r w:rsidR="006D2FB1" w:rsidRPr="00B82F99">
        <w:rPr>
          <w:rFonts w:ascii="Tahoma" w:hAnsi="Tahoma" w:cs="Tahoma"/>
          <w:bCs/>
          <w:sz w:val="16"/>
          <w:szCs w:val="16"/>
        </w:rPr>
        <w:t>Условий страхования</w:t>
      </w:r>
      <w:r w:rsidRPr="00B82F99">
        <w:rPr>
          <w:rFonts w:ascii="Tahoma" w:hAnsi="Tahoma" w:cs="Tahoma"/>
          <w:bCs/>
          <w:sz w:val="16"/>
          <w:szCs w:val="16"/>
        </w:rPr>
        <w:t>): документ, подтверждающий отсутствие задолженности на дату начала поездки.</w:t>
      </w:r>
    </w:p>
    <w:p w14:paraId="440B86DD" w14:textId="08C79140"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071949" w:rsidRPr="00B82F99">
        <w:rPr>
          <w:rFonts w:ascii="Tahoma" w:hAnsi="Tahoma" w:cs="Tahoma"/>
          <w:bCs/>
          <w:sz w:val="16"/>
          <w:szCs w:val="16"/>
        </w:rPr>
        <w:t>.1</w:t>
      </w:r>
      <w:r w:rsidR="00A846DB" w:rsidRPr="00B82F99">
        <w:rPr>
          <w:rFonts w:ascii="Tahoma" w:hAnsi="Tahoma" w:cs="Tahoma"/>
          <w:bCs/>
          <w:sz w:val="16"/>
          <w:szCs w:val="16"/>
        </w:rPr>
        <w:t>4</w:t>
      </w:r>
      <w:r w:rsidR="00071949" w:rsidRPr="00B82F99">
        <w:rPr>
          <w:rFonts w:ascii="Tahoma" w:hAnsi="Tahoma" w:cs="Tahoma"/>
          <w:bCs/>
          <w:sz w:val="16"/>
          <w:szCs w:val="16"/>
        </w:rPr>
        <w:t>. При невозможности совершить поездку в случае утраты документа, удостоверяющего личность Застрахованного лица, обязател</w:t>
      </w:r>
      <w:r w:rsidR="008B0B5A" w:rsidRPr="00B82F99">
        <w:rPr>
          <w:rFonts w:ascii="Tahoma" w:hAnsi="Tahoma" w:cs="Tahoma"/>
          <w:bCs/>
          <w:sz w:val="16"/>
          <w:szCs w:val="16"/>
        </w:rPr>
        <w:t>ьного для совершения поезди (п.1</w:t>
      </w:r>
      <w:r w:rsidR="00071949" w:rsidRPr="00B82F99">
        <w:rPr>
          <w:rFonts w:ascii="Tahoma" w:hAnsi="Tahoma" w:cs="Tahoma"/>
          <w:bCs/>
          <w:sz w:val="16"/>
          <w:szCs w:val="16"/>
        </w:rPr>
        <w:t>.</w:t>
      </w:r>
      <w:r w:rsidR="008B0B5A" w:rsidRPr="00B82F99">
        <w:rPr>
          <w:rFonts w:ascii="Tahoma" w:hAnsi="Tahoma" w:cs="Tahoma"/>
          <w:bCs/>
          <w:sz w:val="16"/>
          <w:szCs w:val="16"/>
        </w:rPr>
        <w:t>1</w:t>
      </w:r>
      <w:r w:rsidR="00071949" w:rsidRPr="00B82F99">
        <w:rPr>
          <w:rFonts w:ascii="Tahoma" w:hAnsi="Tahoma" w:cs="Tahoma"/>
          <w:bCs/>
          <w:sz w:val="16"/>
          <w:szCs w:val="16"/>
        </w:rPr>
        <w:t>.1.</w:t>
      </w:r>
      <w:r w:rsidR="00EF3479" w:rsidRPr="00B82F99">
        <w:rPr>
          <w:rFonts w:ascii="Tahoma" w:hAnsi="Tahoma" w:cs="Tahoma"/>
          <w:bCs/>
          <w:sz w:val="16"/>
          <w:szCs w:val="16"/>
        </w:rPr>
        <w:t>24</w:t>
      </w:r>
      <w:r w:rsidR="00071949" w:rsidRPr="00B82F99">
        <w:rPr>
          <w:rFonts w:ascii="Tahoma" w:hAnsi="Tahoma" w:cs="Tahoma"/>
          <w:bCs/>
          <w:sz w:val="16"/>
          <w:szCs w:val="16"/>
        </w:rPr>
        <w:t xml:space="preserve"> </w:t>
      </w:r>
      <w:r w:rsidR="008B0B5A" w:rsidRPr="00B82F99">
        <w:rPr>
          <w:rFonts w:ascii="Tahoma" w:hAnsi="Tahoma" w:cs="Tahoma"/>
          <w:bCs/>
          <w:sz w:val="16"/>
          <w:szCs w:val="16"/>
        </w:rPr>
        <w:t>Условий страхования</w:t>
      </w:r>
      <w:r w:rsidR="00071949" w:rsidRPr="00B82F99">
        <w:rPr>
          <w:rFonts w:ascii="Tahoma" w:hAnsi="Tahoma" w:cs="Tahoma"/>
          <w:bCs/>
          <w:sz w:val="16"/>
          <w:szCs w:val="16"/>
        </w:rPr>
        <w:t>): документы, подтверждающие факт утраты с указанием, даты и обстоятельств утраты документа, удостоверяющего личность, заверенные надлежащим образом.</w:t>
      </w:r>
    </w:p>
    <w:p w14:paraId="0941B530" w14:textId="4F17F689"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071949" w:rsidRPr="00B82F99">
        <w:rPr>
          <w:rFonts w:ascii="Tahoma" w:hAnsi="Tahoma" w:cs="Tahoma"/>
          <w:bCs/>
          <w:sz w:val="16"/>
          <w:szCs w:val="16"/>
        </w:rPr>
        <w:t>.1</w:t>
      </w:r>
      <w:r w:rsidR="00A846DB" w:rsidRPr="00B82F99">
        <w:rPr>
          <w:rFonts w:ascii="Tahoma" w:hAnsi="Tahoma" w:cs="Tahoma"/>
          <w:bCs/>
          <w:sz w:val="16"/>
          <w:szCs w:val="16"/>
        </w:rPr>
        <w:t>5</w:t>
      </w:r>
      <w:r w:rsidR="00071949" w:rsidRPr="00B82F99">
        <w:rPr>
          <w:rFonts w:ascii="Tahoma" w:hAnsi="Tahoma" w:cs="Tahoma"/>
          <w:bCs/>
          <w:sz w:val="16"/>
          <w:szCs w:val="16"/>
        </w:rPr>
        <w:t xml:space="preserve">. При невозможности совершить поездку вследствие ошибок </w:t>
      </w:r>
      <w:r w:rsidR="008B0B5A" w:rsidRPr="00B82F99">
        <w:rPr>
          <w:rFonts w:ascii="Tahoma" w:hAnsi="Tahoma" w:cs="Tahoma"/>
          <w:bCs/>
          <w:sz w:val="16"/>
          <w:szCs w:val="16"/>
        </w:rPr>
        <w:t>в разрешительных документах (п.1</w:t>
      </w:r>
      <w:r w:rsidR="00071949" w:rsidRPr="00B82F99">
        <w:rPr>
          <w:rFonts w:ascii="Tahoma" w:hAnsi="Tahoma" w:cs="Tahoma"/>
          <w:bCs/>
          <w:sz w:val="16"/>
          <w:szCs w:val="16"/>
        </w:rPr>
        <w:t>.</w:t>
      </w:r>
      <w:r w:rsidR="008B0B5A" w:rsidRPr="00B82F99">
        <w:rPr>
          <w:rFonts w:ascii="Tahoma" w:hAnsi="Tahoma" w:cs="Tahoma"/>
          <w:bCs/>
          <w:sz w:val="16"/>
          <w:szCs w:val="16"/>
        </w:rPr>
        <w:t>1</w:t>
      </w:r>
      <w:r w:rsidR="00071949" w:rsidRPr="00B82F99">
        <w:rPr>
          <w:rFonts w:ascii="Tahoma" w:hAnsi="Tahoma" w:cs="Tahoma"/>
          <w:bCs/>
          <w:sz w:val="16"/>
          <w:szCs w:val="16"/>
        </w:rPr>
        <w:t>.1.</w:t>
      </w:r>
      <w:r w:rsidR="002E4278" w:rsidRPr="00B82F99">
        <w:rPr>
          <w:rFonts w:ascii="Tahoma" w:hAnsi="Tahoma" w:cs="Tahoma"/>
          <w:bCs/>
          <w:sz w:val="16"/>
          <w:szCs w:val="16"/>
        </w:rPr>
        <w:t>2</w:t>
      </w:r>
      <w:r w:rsidR="00EF3479" w:rsidRPr="00B82F99">
        <w:rPr>
          <w:rFonts w:ascii="Tahoma" w:hAnsi="Tahoma" w:cs="Tahoma"/>
          <w:bCs/>
          <w:sz w:val="16"/>
          <w:szCs w:val="16"/>
        </w:rPr>
        <w:t>5</w:t>
      </w:r>
      <w:r w:rsidR="00071949" w:rsidRPr="00B82F99">
        <w:rPr>
          <w:rFonts w:ascii="Tahoma" w:hAnsi="Tahoma" w:cs="Tahoma"/>
          <w:bCs/>
          <w:sz w:val="16"/>
          <w:szCs w:val="16"/>
        </w:rPr>
        <w:t xml:space="preserve"> </w:t>
      </w:r>
      <w:r w:rsidR="008B0B5A" w:rsidRPr="00B82F99">
        <w:rPr>
          <w:rFonts w:ascii="Tahoma" w:hAnsi="Tahoma" w:cs="Tahoma"/>
          <w:bCs/>
          <w:sz w:val="16"/>
          <w:szCs w:val="16"/>
        </w:rPr>
        <w:t>Условий страхования</w:t>
      </w:r>
      <w:r w:rsidR="00071949" w:rsidRPr="00B82F99">
        <w:rPr>
          <w:rFonts w:ascii="Tahoma" w:hAnsi="Tahoma" w:cs="Tahoma"/>
          <w:bCs/>
          <w:sz w:val="16"/>
          <w:szCs w:val="16"/>
        </w:rPr>
        <w:t xml:space="preserve">): </w:t>
      </w:r>
    </w:p>
    <w:p w14:paraId="38D0B14E"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копия разрешительного документа с ошибкой; </w:t>
      </w:r>
    </w:p>
    <w:p w14:paraId="392EC006" w14:textId="2A85FE1C"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от организации, оформивший разрешительный документ с ошибкой, с описанием ошибки, заверенный надлежащим образом.</w:t>
      </w:r>
    </w:p>
    <w:p w14:paraId="3BF0929F" w14:textId="57B2CC56" w:rsidR="006D2FB1" w:rsidRPr="00B82F99" w:rsidRDefault="006D2FB1"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5.1</w:t>
      </w:r>
      <w:r w:rsidR="00A846DB" w:rsidRPr="00B82F99">
        <w:rPr>
          <w:rFonts w:ascii="Tahoma" w:hAnsi="Tahoma" w:cs="Tahoma"/>
          <w:bCs/>
          <w:sz w:val="16"/>
          <w:szCs w:val="16"/>
        </w:rPr>
        <w:t>.16</w:t>
      </w:r>
      <w:r w:rsidRPr="00B82F99">
        <w:rPr>
          <w:rFonts w:ascii="Tahoma" w:hAnsi="Tahoma" w:cs="Tahoma"/>
          <w:bCs/>
          <w:sz w:val="16"/>
          <w:szCs w:val="16"/>
        </w:rPr>
        <w:t>. При невозможности совершить поездку вследствие потери работы Застрахованным лицом (п.1.1</w:t>
      </w:r>
      <w:r w:rsidR="002E4278" w:rsidRPr="00B82F99">
        <w:rPr>
          <w:rFonts w:ascii="Tahoma" w:hAnsi="Tahoma" w:cs="Tahoma"/>
          <w:bCs/>
          <w:sz w:val="16"/>
          <w:szCs w:val="16"/>
        </w:rPr>
        <w:t>.1.2</w:t>
      </w:r>
      <w:r w:rsidR="00EF3479" w:rsidRPr="00B82F99">
        <w:rPr>
          <w:rFonts w:ascii="Tahoma" w:hAnsi="Tahoma" w:cs="Tahoma"/>
          <w:bCs/>
          <w:sz w:val="16"/>
          <w:szCs w:val="16"/>
        </w:rPr>
        <w:t>6</w:t>
      </w:r>
      <w:r w:rsidRPr="00B82F99">
        <w:rPr>
          <w:rFonts w:ascii="Tahoma" w:hAnsi="Tahoma" w:cs="Tahoma"/>
          <w:bCs/>
          <w:sz w:val="16"/>
          <w:szCs w:val="16"/>
        </w:rPr>
        <w:t xml:space="preserve"> Условий страхования): </w:t>
      </w:r>
    </w:p>
    <w:p w14:paraId="1735BA14" w14:textId="77777777" w:rsidR="006D2FB1" w:rsidRPr="00B82F99" w:rsidRDefault="006D2FB1"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копия трудовой книжки, заверенная надлежащим образом (или копия электронной трудовой книжки с портала Госуслуг);</w:t>
      </w:r>
    </w:p>
    <w:p w14:paraId="03303C5A" w14:textId="77777777" w:rsidR="006D2FB1" w:rsidRPr="00B82F99" w:rsidRDefault="006D2FB1"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копии документов, заверенных надлежащим образом: трудового договора, приказа о приеме на работу, приказа об увольнении;</w:t>
      </w:r>
    </w:p>
    <w:p w14:paraId="6C880D2D" w14:textId="77777777" w:rsidR="006D2FB1" w:rsidRPr="00B82F99" w:rsidRDefault="006D2FB1"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иные документы, подтверждающие факт потери работы по инициативе работодателя.</w:t>
      </w:r>
    </w:p>
    <w:p w14:paraId="7DE57392" w14:textId="2704A931"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071949" w:rsidRPr="00B82F99">
        <w:rPr>
          <w:rFonts w:ascii="Tahoma" w:hAnsi="Tahoma" w:cs="Tahoma"/>
          <w:bCs/>
          <w:sz w:val="16"/>
          <w:szCs w:val="16"/>
        </w:rPr>
        <w:t>.</w:t>
      </w:r>
      <w:r w:rsidR="00A846DB" w:rsidRPr="00B82F99">
        <w:rPr>
          <w:rFonts w:ascii="Tahoma" w:hAnsi="Tahoma" w:cs="Tahoma"/>
          <w:bCs/>
          <w:sz w:val="16"/>
          <w:szCs w:val="16"/>
        </w:rPr>
        <w:t>17</w:t>
      </w:r>
      <w:r w:rsidR="00071949" w:rsidRPr="00B82F99">
        <w:rPr>
          <w:rFonts w:ascii="Tahoma" w:hAnsi="Tahoma" w:cs="Tahoma"/>
          <w:bCs/>
          <w:sz w:val="16"/>
          <w:szCs w:val="16"/>
        </w:rPr>
        <w:t>. При сокращении срока пребывания в поездке по причине смерти/ болезни/ травмы близкого родственника Застрахованного лица / близкого родственника супруга (супруги) Застрахованного лица, не являющегося участником поездки, (п.п.</w:t>
      </w:r>
      <w:r w:rsidR="008B0B5A" w:rsidRPr="00B82F99">
        <w:rPr>
          <w:rFonts w:ascii="Tahoma" w:hAnsi="Tahoma" w:cs="Tahoma"/>
          <w:bCs/>
          <w:sz w:val="16"/>
          <w:szCs w:val="16"/>
        </w:rPr>
        <w:t>1</w:t>
      </w:r>
      <w:r w:rsidR="00071949" w:rsidRPr="00B82F99">
        <w:rPr>
          <w:rFonts w:ascii="Tahoma" w:hAnsi="Tahoma" w:cs="Tahoma"/>
          <w:bCs/>
          <w:sz w:val="16"/>
          <w:szCs w:val="16"/>
        </w:rPr>
        <w:t>.</w:t>
      </w:r>
      <w:r w:rsidR="008B0B5A" w:rsidRPr="00B82F99">
        <w:rPr>
          <w:rFonts w:ascii="Tahoma" w:hAnsi="Tahoma" w:cs="Tahoma"/>
          <w:bCs/>
          <w:sz w:val="16"/>
          <w:szCs w:val="16"/>
        </w:rPr>
        <w:t>1</w:t>
      </w:r>
      <w:r w:rsidR="00071949" w:rsidRPr="00B82F99">
        <w:rPr>
          <w:rFonts w:ascii="Tahoma" w:hAnsi="Tahoma" w:cs="Tahoma"/>
          <w:bCs/>
          <w:sz w:val="16"/>
          <w:szCs w:val="16"/>
        </w:rPr>
        <w:t xml:space="preserve">.2.1 – </w:t>
      </w:r>
      <w:r w:rsidR="008B0B5A" w:rsidRPr="00B82F99">
        <w:rPr>
          <w:rFonts w:ascii="Tahoma" w:hAnsi="Tahoma" w:cs="Tahoma"/>
          <w:bCs/>
          <w:sz w:val="16"/>
          <w:szCs w:val="16"/>
        </w:rPr>
        <w:t>1</w:t>
      </w:r>
      <w:r w:rsidR="00071949" w:rsidRPr="00B82F99">
        <w:rPr>
          <w:rFonts w:ascii="Tahoma" w:hAnsi="Tahoma" w:cs="Tahoma"/>
          <w:bCs/>
          <w:sz w:val="16"/>
          <w:szCs w:val="16"/>
        </w:rPr>
        <w:t>.</w:t>
      </w:r>
      <w:r w:rsidR="008B0B5A" w:rsidRPr="00B82F99">
        <w:rPr>
          <w:rFonts w:ascii="Tahoma" w:hAnsi="Tahoma" w:cs="Tahoma"/>
          <w:bCs/>
          <w:sz w:val="16"/>
          <w:szCs w:val="16"/>
        </w:rPr>
        <w:t>1</w:t>
      </w:r>
      <w:r w:rsidR="00071949" w:rsidRPr="00B82F99">
        <w:rPr>
          <w:rFonts w:ascii="Tahoma" w:hAnsi="Tahoma" w:cs="Tahoma"/>
          <w:bCs/>
          <w:sz w:val="16"/>
          <w:szCs w:val="16"/>
        </w:rPr>
        <w:t xml:space="preserve">.2.2 </w:t>
      </w:r>
      <w:r w:rsidR="008B0B5A" w:rsidRPr="00B82F99">
        <w:rPr>
          <w:rFonts w:ascii="Tahoma" w:hAnsi="Tahoma" w:cs="Tahoma"/>
          <w:bCs/>
          <w:sz w:val="16"/>
          <w:szCs w:val="16"/>
        </w:rPr>
        <w:t>Условий страхования</w:t>
      </w:r>
      <w:r w:rsidR="00071949" w:rsidRPr="00B82F99">
        <w:rPr>
          <w:rFonts w:ascii="Tahoma" w:hAnsi="Tahoma" w:cs="Tahoma"/>
          <w:bCs/>
          <w:sz w:val="16"/>
          <w:szCs w:val="16"/>
        </w:rPr>
        <w:t>), а также при досрочном возвращении несовершеннолетнего Застрахованного лица, находящегося в одной поездке и остающегося без присмотра любым из совершеннолетних Застрахованных лиц:</w:t>
      </w:r>
    </w:p>
    <w:p w14:paraId="668FABE9"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в случае смерти: свидетельство о смерти близкого родственника;</w:t>
      </w:r>
    </w:p>
    <w:p w14:paraId="30C2FDDC"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 в случае стационарного лечения: выписка из медицинской карты стационарного больного (выписной эпикриз), оформленная надлежащим образом;</w:t>
      </w:r>
    </w:p>
    <w:p w14:paraId="4391B032"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документы, подтверждающие степень родства с Застрахованным лицом / с супругом (супругой) Застрахованного лица;</w:t>
      </w:r>
    </w:p>
    <w:p w14:paraId="47214EBF"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первичные проездные документы (билеты) для возвращения из тура/поездки, принятые на страхование;</w:t>
      </w:r>
    </w:p>
    <w:p w14:paraId="63D6D465"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альтернативные (фактические) проездные документы (билеты) для досрочного возвращения из тура/поездки по маршруту поездки, согласно первичным проездным документам (билетам);</w:t>
      </w:r>
    </w:p>
    <w:p w14:paraId="439F0CD2"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от компании-перевозчика с указанием суммы возврата по первичным проездным документам для возвращения из тура/поездки, оформленные надлежащим образом;</w:t>
      </w:r>
    </w:p>
    <w:p w14:paraId="47BB9DDE"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документы от туроператора о фактической стоимости неиспользованных дней проживания в отеле, стоимости трансфера в обратную сторону (предоставляются туроператором по запросу Страховщика).</w:t>
      </w:r>
    </w:p>
    <w:p w14:paraId="03A435BA" w14:textId="3BDD49A9"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071949" w:rsidRPr="00B82F99">
        <w:rPr>
          <w:rFonts w:ascii="Tahoma" w:hAnsi="Tahoma" w:cs="Tahoma"/>
          <w:bCs/>
          <w:sz w:val="16"/>
          <w:szCs w:val="16"/>
        </w:rPr>
        <w:t>.</w:t>
      </w:r>
      <w:r w:rsidR="00A846DB" w:rsidRPr="00B82F99">
        <w:rPr>
          <w:rFonts w:ascii="Tahoma" w:hAnsi="Tahoma" w:cs="Tahoma"/>
          <w:bCs/>
          <w:sz w:val="16"/>
          <w:szCs w:val="16"/>
        </w:rPr>
        <w:t>18</w:t>
      </w:r>
      <w:r w:rsidR="00071949" w:rsidRPr="00B82F99">
        <w:rPr>
          <w:rFonts w:ascii="Tahoma" w:hAnsi="Tahoma" w:cs="Tahoma"/>
          <w:bCs/>
          <w:sz w:val="16"/>
          <w:szCs w:val="16"/>
        </w:rPr>
        <w:t>. При сокращении срока пребывания в поездке по причине технических сбоев в работе водн</w:t>
      </w:r>
      <w:r w:rsidR="008B0B5A" w:rsidRPr="00B82F99">
        <w:rPr>
          <w:rFonts w:ascii="Tahoma" w:hAnsi="Tahoma" w:cs="Tahoma"/>
          <w:bCs/>
          <w:sz w:val="16"/>
          <w:szCs w:val="16"/>
        </w:rPr>
        <w:t>ого транспорта (п.1</w:t>
      </w:r>
      <w:r w:rsidR="00071949" w:rsidRPr="00B82F99">
        <w:rPr>
          <w:rFonts w:ascii="Tahoma" w:hAnsi="Tahoma" w:cs="Tahoma"/>
          <w:bCs/>
          <w:sz w:val="16"/>
          <w:szCs w:val="16"/>
        </w:rPr>
        <w:t>.</w:t>
      </w:r>
      <w:r w:rsidR="008B0B5A" w:rsidRPr="00B82F99">
        <w:rPr>
          <w:rFonts w:ascii="Tahoma" w:hAnsi="Tahoma" w:cs="Tahoma"/>
          <w:bCs/>
          <w:sz w:val="16"/>
          <w:szCs w:val="16"/>
        </w:rPr>
        <w:t>1</w:t>
      </w:r>
      <w:r w:rsidR="00071949" w:rsidRPr="00B82F99">
        <w:rPr>
          <w:rFonts w:ascii="Tahoma" w:hAnsi="Tahoma" w:cs="Tahoma"/>
          <w:bCs/>
          <w:sz w:val="16"/>
          <w:szCs w:val="16"/>
        </w:rPr>
        <w:t xml:space="preserve">.2.3 </w:t>
      </w:r>
      <w:r w:rsidR="008B0B5A" w:rsidRPr="00B82F99">
        <w:rPr>
          <w:rFonts w:ascii="Tahoma" w:hAnsi="Tahoma" w:cs="Tahoma"/>
          <w:bCs/>
          <w:sz w:val="16"/>
          <w:szCs w:val="16"/>
        </w:rPr>
        <w:t>Условий страхования</w:t>
      </w:r>
      <w:r w:rsidR="00071949" w:rsidRPr="00B82F99">
        <w:rPr>
          <w:rFonts w:ascii="Tahoma" w:hAnsi="Tahoma" w:cs="Tahoma"/>
          <w:bCs/>
          <w:sz w:val="16"/>
          <w:szCs w:val="16"/>
        </w:rPr>
        <w:t>):</w:t>
      </w:r>
    </w:p>
    <w:p w14:paraId="4DADDF82"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билет (билеты) по маршруту поездки, принятые на страхование;</w:t>
      </w:r>
    </w:p>
    <w:p w14:paraId="22646E3F"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круизные документы;</w:t>
      </w:r>
    </w:p>
    <w:p w14:paraId="01E62F92"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справка от транспортной компании, подтверждающая данное событие.</w:t>
      </w:r>
    </w:p>
    <w:p w14:paraId="76BBAEDB" w14:textId="0D329CCC" w:rsidR="00071949"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71949" w:rsidRPr="00B82F99">
        <w:rPr>
          <w:rFonts w:ascii="Tahoma" w:hAnsi="Tahoma" w:cs="Tahoma"/>
          <w:bCs/>
          <w:sz w:val="16"/>
          <w:szCs w:val="16"/>
        </w:rPr>
        <w:t>.</w:t>
      </w:r>
      <w:r w:rsidR="00DF0DE5" w:rsidRPr="00B82F99">
        <w:rPr>
          <w:rFonts w:ascii="Tahoma" w:hAnsi="Tahoma" w:cs="Tahoma"/>
          <w:bCs/>
          <w:sz w:val="16"/>
          <w:szCs w:val="16"/>
        </w:rPr>
        <w:t>1</w:t>
      </w:r>
      <w:r w:rsidR="00071949" w:rsidRPr="00B82F99">
        <w:rPr>
          <w:rFonts w:ascii="Tahoma" w:hAnsi="Tahoma" w:cs="Tahoma"/>
          <w:bCs/>
          <w:sz w:val="16"/>
          <w:szCs w:val="16"/>
        </w:rPr>
        <w:t>.</w:t>
      </w:r>
      <w:r w:rsidR="00CA7676" w:rsidRPr="00B82F99">
        <w:rPr>
          <w:rFonts w:ascii="Tahoma" w:hAnsi="Tahoma" w:cs="Tahoma"/>
          <w:bCs/>
          <w:sz w:val="16"/>
          <w:szCs w:val="16"/>
        </w:rPr>
        <w:t>19</w:t>
      </w:r>
      <w:r w:rsidR="00071949" w:rsidRPr="00B82F99">
        <w:rPr>
          <w:rFonts w:ascii="Tahoma" w:hAnsi="Tahoma" w:cs="Tahoma"/>
          <w:bCs/>
          <w:sz w:val="16"/>
          <w:szCs w:val="16"/>
        </w:rPr>
        <w:t>. При прерывании начавшейся поездки по причине отказа во въезд</w:t>
      </w:r>
      <w:r w:rsidR="005D11AD" w:rsidRPr="00B82F99">
        <w:rPr>
          <w:rFonts w:ascii="Tahoma" w:hAnsi="Tahoma" w:cs="Tahoma"/>
          <w:bCs/>
          <w:sz w:val="16"/>
          <w:szCs w:val="16"/>
        </w:rPr>
        <w:t>е в страну поездки (п.1</w:t>
      </w:r>
      <w:r w:rsidR="00071949" w:rsidRPr="00B82F99">
        <w:rPr>
          <w:rFonts w:ascii="Tahoma" w:hAnsi="Tahoma" w:cs="Tahoma"/>
          <w:bCs/>
          <w:sz w:val="16"/>
          <w:szCs w:val="16"/>
        </w:rPr>
        <w:t>.</w:t>
      </w:r>
      <w:r w:rsidR="005D11AD" w:rsidRPr="00B82F99">
        <w:rPr>
          <w:rFonts w:ascii="Tahoma" w:hAnsi="Tahoma" w:cs="Tahoma"/>
          <w:bCs/>
          <w:sz w:val="16"/>
          <w:szCs w:val="16"/>
        </w:rPr>
        <w:t>1</w:t>
      </w:r>
      <w:r w:rsidR="00071949" w:rsidRPr="00B82F99">
        <w:rPr>
          <w:rFonts w:ascii="Tahoma" w:hAnsi="Tahoma" w:cs="Tahoma"/>
          <w:bCs/>
          <w:sz w:val="16"/>
          <w:szCs w:val="16"/>
        </w:rPr>
        <w:t xml:space="preserve">.3.1 </w:t>
      </w:r>
      <w:r w:rsidR="005D11AD" w:rsidRPr="00B82F99">
        <w:rPr>
          <w:rFonts w:ascii="Tahoma" w:hAnsi="Tahoma" w:cs="Tahoma"/>
          <w:bCs/>
          <w:sz w:val="16"/>
          <w:szCs w:val="16"/>
        </w:rPr>
        <w:t>Условий страхования</w:t>
      </w:r>
      <w:r w:rsidR="00071949" w:rsidRPr="00B82F99">
        <w:rPr>
          <w:rFonts w:ascii="Tahoma" w:hAnsi="Tahoma" w:cs="Tahoma"/>
          <w:bCs/>
          <w:sz w:val="16"/>
          <w:szCs w:val="16"/>
        </w:rPr>
        <w:t xml:space="preserve">): </w:t>
      </w:r>
    </w:p>
    <w:p w14:paraId="192FF7F5" w14:textId="77777777"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загранпаспорт (все страницы, включая пустые), содержащий отметки пограничных служб о запрете въезда в страну поездки, об аннуляции выданных виз;</w:t>
      </w:r>
    </w:p>
    <w:p w14:paraId="59EB0A43" w14:textId="604827E0" w:rsidR="00071949" w:rsidRPr="00B82F99" w:rsidRDefault="00071949"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из компетентных органов страны въезда с указанием ФИО, даты и причины отказа во въезде в страну поездки и/или иной документ, подтверждающий данное событие в отношении Застрахованного лица.</w:t>
      </w:r>
    </w:p>
    <w:p w14:paraId="235040C6" w14:textId="0968CF83" w:rsidR="000858D8"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5</w:t>
      </w:r>
      <w:r w:rsidR="000858D8" w:rsidRPr="00B82F99">
        <w:rPr>
          <w:rFonts w:ascii="Tahoma" w:hAnsi="Tahoma" w:cs="Tahoma"/>
          <w:bCs/>
          <w:sz w:val="16"/>
          <w:szCs w:val="16"/>
        </w:rPr>
        <w:t>.</w:t>
      </w:r>
      <w:r w:rsidR="00DF0DE5" w:rsidRPr="00B82F99">
        <w:rPr>
          <w:rFonts w:ascii="Tahoma" w:hAnsi="Tahoma" w:cs="Tahoma"/>
          <w:bCs/>
          <w:sz w:val="16"/>
          <w:szCs w:val="16"/>
        </w:rPr>
        <w:t>2</w:t>
      </w:r>
      <w:r w:rsidR="000858D8" w:rsidRPr="00B82F99">
        <w:rPr>
          <w:rFonts w:ascii="Tahoma" w:hAnsi="Tahoma" w:cs="Tahoma"/>
          <w:bCs/>
          <w:sz w:val="16"/>
          <w:szCs w:val="16"/>
        </w:rPr>
        <w:t>. Дополнительно в отношении несовершеннолетних и/или недееспособного Застрахованного лица представитель Застрахованного лица должен предоставить следующие документы:</w:t>
      </w:r>
    </w:p>
    <w:p w14:paraId="58D1BAFA" w14:textId="77777777" w:rsidR="000858D8"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копия свидетельства о рождении (ксерокопия или скан) Застрахованного лица;</w:t>
      </w:r>
    </w:p>
    <w:p w14:paraId="00FEFADE" w14:textId="77777777" w:rsidR="000858D8"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копия паспорта Заявителя (ксерокопия или скан) одного из родителей (опекуна, попечителя) Застрахованного лица;</w:t>
      </w:r>
    </w:p>
    <w:p w14:paraId="50EAB54B" w14:textId="77777777" w:rsidR="000858D8"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для попечителей и опекунов Застрахованного лица к пакету документов на страховую выплату прилагается копия документа, удостоверяющего данный статус.</w:t>
      </w:r>
    </w:p>
    <w:p w14:paraId="5739E340" w14:textId="53C46E34" w:rsidR="000858D8" w:rsidRPr="00B82F99" w:rsidRDefault="0077581C"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xml:space="preserve"> 5</w:t>
      </w:r>
      <w:r w:rsidR="000858D8" w:rsidRPr="00B82F99">
        <w:rPr>
          <w:rFonts w:ascii="Tahoma" w:hAnsi="Tahoma" w:cs="Tahoma"/>
          <w:bCs/>
          <w:sz w:val="16"/>
          <w:szCs w:val="16"/>
        </w:rPr>
        <w:t>.</w:t>
      </w:r>
      <w:r w:rsidR="00DF0DE5" w:rsidRPr="00B82F99">
        <w:rPr>
          <w:rFonts w:ascii="Tahoma" w:hAnsi="Tahoma" w:cs="Tahoma"/>
          <w:bCs/>
          <w:sz w:val="16"/>
          <w:szCs w:val="16"/>
        </w:rPr>
        <w:t>3</w:t>
      </w:r>
      <w:r w:rsidR="000858D8" w:rsidRPr="00B82F99">
        <w:rPr>
          <w:rFonts w:ascii="Tahoma" w:hAnsi="Tahoma" w:cs="Tahoma"/>
          <w:bCs/>
          <w:sz w:val="16"/>
          <w:szCs w:val="16"/>
        </w:rPr>
        <w:t xml:space="preserve">. В случае смерти Застрахованного лица Заявитель дополнительно предоставляет: </w:t>
      </w:r>
    </w:p>
    <w:p w14:paraId="62CFEDDB" w14:textId="77777777" w:rsidR="000858D8"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удостоверяющий личность (ксерокопия или скан), в случае, если он является Выгодоприобретателем, указанным в договоре (полисе) страхования;</w:t>
      </w:r>
    </w:p>
    <w:p w14:paraId="759EB7EE" w14:textId="0D282202" w:rsidR="000858D8" w:rsidRPr="00B82F99" w:rsidRDefault="000858D8" w:rsidP="00024EC3">
      <w:pPr>
        <w:pStyle w:val="a4"/>
        <w:keepNext/>
        <w:keepLines/>
        <w:tabs>
          <w:tab w:val="left" w:pos="1134"/>
        </w:tabs>
        <w:ind w:firstLine="284"/>
        <w:jc w:val="both"/>
        <w:rPr>
          <w:rFonts w:ascii="Tahoma" w:hAnsi="Tahoma" w:cs="Tahoma"/>
          <w:bCs/>
          <w:sz w:val="16"/>
          <w:szCs w:val="16"/>
        </w:rPr>
      </w:pPr>
      <w:r w:rsidRPr="00B82F99">
        <w:rPr>
          <w:rFonts w:ascii="Tahoma" w:hAnsi="Tahoma" w:cs="Tahoma"/>
          <w:bCs/>
          <w:sz w:val="16"/>
          <w:szCs w:val="16"/>
        </w:rPr>
        <w:t>- документ, удостоверяющий личность (ксерокопия или скан) и свидетельство о праве на наследство, если он является наследником по закону.</w:t>
      </w:r>
    </w:p>
    <w:p w14:paraId="5204B188" w14:textId="77777777" w:rsidR="006F0438" w:rsidRPr="00B82F99" w:rsidRDefault="006F0438" w:rsidP="00024EC3">
      <w:pPr>
        <w:pStyle w:val="a4"/>
        <w:keepNext/>
        <w:keepLines/>
        <w:tabs>
          <w:tab w:val="left" w:pos="1134"/>
        </w:tabs>
        <w:ind w:firstLine="567"/>
        <w:jc w:val="center"/>
        <w:rPr>
          <w:rFonts w:ascii="Tahoma" w:hAnsi="Tahoma" w:cs="Tahoma"/>
          <w:b/>
          <w:sz w:val="16"/>
          <w:szCs w:val="16"/>
        </w:rPr>
      </w:pPr>
      <w:bookmarkStart w:id="10" w:name="_Toc468972293"/>
      <w:bookmarkEnd w:id="9"/>
    </w:p>
    <w:p w14:paraId="5F9D1C00" w14:textId="4ED32EDB" w:rsidR="00163ED3" w:rsidRPr="00B82F99" w:rsidRDefault="00DA5378" w:rsidP="00024EC3">
      <w:pPr>
        <w:pStyle w:val="a4"/>
        <w:keepNext/>
        <w:keepLines/>
        <w:tabs>
          <w:tab w:val="left" w:pos="1134"/>
        </w:tabs>
        <w:ind w:firstLine="567"/>
        <w:jc w:val="center"/>
        <w:rPr>
          <w:rFonts w:ascii="Tahoma" w:hAnsi="Tahoma" w:cs="Tahoma"/>
          <w:b/>
          <w:sz w:val="16"/>
          <w:szCs w:val="16"/>
        </w:rPr>
      </w:pPr>
      <w:r w:rsidRPr="00B82F99">
        <w:rPr>
          <w:rFonts w:ascii="Tahoma" w:hAnsi="Tahoma" w:cs="Tahoma"/>
          <w:b/>
          <w:sz w:val="16"/>
          <w:szCs w:val="16"/>
        </w:rPr>
        <w:t>6</w:t>
      </w:r>
      <w:r w:rsidR="00163ED3" w:rsidRPr="00B82F99">
        <w:rPr>
          <w:rFonts w:ascii="Tahoma" w:hAnsi="Tahoma" w:cs="Tahoma"/>
          <w:b/>
          <w:sz w:val="16"/>
          <w:szCs w:val="16"/>
        </w:rPr>
        <w:t>. Страховая выплата. Порядок определения размера и осуществления страховой выплаты по страховому случаю.</w:t>
      </w:r>
    </w:p>
    <w:p w14:paraId="63F06D82" w14:textId="332DB254" w:rsidR="00A56F56" w:rsidRPr="00B82F99" w:rsidRDefault="00DA5378" w:rsidP="00024EC3">
      <w:pPr>
        <w:pStyle w:val="a4"/>
        <w:keepNext/>
        <w:keepLines/>
        <w:tabs>
          <w:tab w:val="left" w:pos="1134"/>
        </w:tabs>
        <w:ind w:firstLine="284"/>
        <w:jc w:val="both"/>
        <w:rPr>
          <w:rFonts w:ascii="Tahoma" w:hAnsi="Tahoma" w:cs="Tahoma"/>
          <w:sz w:val="16"/>
          <w:szCs w:val="16"/>
        </w:rPr>
      </w:pPr>
      <w:r w:rsidRPr="00B82F99">
        <w:rPr>
          <w:rFonts w:ascii="Tahoma" w:hAnsi="Tahoma" w:cs="Tahoma"/>
          <w:sz w:val="16"/>
          <w:szCs w:val="16"/>
        </w:rPr>
        <w:t>6</w:t>
      </w:r>
      <w:r w:rsidR="00A56F56" w:rsidRPr="00B82F99">
        <w:rPr>
          <w:rFonts w:ascii="Tahoma" w:hAnsi="Tahoma" w:cs="Tahoma"/>
          <w:sz w:val="16"/>
          <w:szCs w:val="16"/>
        </w:rPr>
        <w:t xml:space="preserve">.1. Страховщик производит оплату расходов Застрахованного лица при наступлении события, являющегося страховым случаем в соответствии с настоящими Условиями страхования, и определенного в договоре (полисе) страхования. Расчет суммы страхового возмещения осуществляется на основании оригиналов документов, перечисленных в разделе </w:t>
      </w:r>
      <w:r w:rsidR="004B6698" w:rsidRPr="00B82F99">
        <w:rPr>
          <w:rFonts w:ascii="Tahoma" w:hAnsi="Tahoma" w:cs="Tahoma"/>
          <w:sz w:val="16"/>
          <w:szCs w:val="16"/>
        </w:rPr>
        <w:t>5</w:t>
      </w:r>
      <w:r w:rsidR="00A56F56" w:rsidRPr="00B82F99">
        <w:rPr>
          <w:rFonts w:ascii="Tahoma" w:hAnsi="Tahoma" w:cs="Tahoma"/>
          <w:sz w:val="16"/>
          <w:szCs w:val="16"/>
        </w:rPr>
        <w:t xml:space="preserve"> Условий страхования.</w:t>
      </w:r>
    </w:p>
    <w:p w14:paraId="797E3525" w14:textId="4A3642E7" w:rsidR="00A56F56"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A56F56" w:rsidRPr="00B82F99">
        <w:rPr>
          <w:rFonts w:ascii="Tahoma" w:eastAsia="Times New Roman" w:hAnsi="Tahoma" w:cs="Tahoma"/>
          <w:bCs/>
          <w:sz w:val="16"/>
          <w:szCs w:val="16"/>
          <w:lang w:eastAsia="ru-RU"/>
        </w:rPr>
        <w:t>.</w:t>
      </w:r>
      <w:r w:rsidR="006C1D27" w:rsidRPr="00B82F99">
        <w:rPr>
          <w:rFonts w:ascii="Tahoma" w:eastAsia="Times New Roman" w:hAnsi="Tahoma" w:cs="Tahoma"/>
          <w:bCs/>
          <w:sz w:val="16"/>
          <w:szCs w:val="16"/>
          <w:lang w:eastAsia="ru-RU"/>
        </w:rPr>
        <w:t>2</w:t>
      </w:r>
      <w:r w:rsidR="00A56F56" w:rsidRPr="00B82F99">
        <w:rPr>
          <w:rFonts w:ascii="Tahoma" w:eastAsia="Times New Roman" w:hAnsi="Tahoma" w:cs="Tahoma"/>
          <w:bCs/>
          <w:sz w:val="16"/>
          <w:szCs w:val="16"/>
          <w:lang w:eastAsia="ru-RU"/>
        </w:rPr>
        <w:t>. В течение 45 (сорока пяти) календарных дней с даты получения всех надлежащим образом оформленных оригиналов документов, необходимых и достаточных для осуществления выплаты страхового возмещения по страховому риску, а также письменных документов, запрошенных Страховщиком по согласованию с Застрахованным лицом (Выгодоприобретателем), устанавливающих факт наступления страхового случая, Страховщик составляет страховой акт, признавая тем самым произошедшее событие страховым случаем, или принимает решение об отказе в страховой выплате и письменно сообщает Застрахованному лицу об основаниях принятия решения об отказе в выплате со ссылками на нормы права и/или условия договора страхования и правил страхования.</w:t>
      </w:r>
    </w:p>
    <w:p w14:paraId="79C9CB4B" w14:textId="14D3F86F" w:rsidR="00A56F56"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A56F56" w:rsidRPr="00B82F99">
        <w:rPr>
          <w:rFonts w:ascii="Tahoma" w:eastAsia="Times New Roman" w:hAnsi="Tahoma" w:cs="Tahoma"/>
          <w:bCs/>
          <w:sz w:val="16"/>
          <w:szCs w:val="16"/>
          <w:lang w:eastAsia="ru-RU"/>
        </w:rPr>
        <w:t>.</w:t>
      </w:r>
      <w:r w:rsidR="004B6698" w:rsidRPr="00B82F99">
        <w:rPr>
          <w:rFonts w:ascii="Tahoma" w:eastAsia="Times New Roman" w:hAnsi="Tahoma" w:cs="Tahoma"/>
          <w:bCs/>
          <w:sz w:val="16"/>
          <w:szCs w:val="16"/>
          <w:lang w:eastAsia="ru-RU"/>
        </w:rPr>
        <w:t>3</w:t>
      </w:r>
      <w:r w:rsidR="00A56F56" w:rsidRPr="00B82F99">
        <w:rPr>
          <w:rFonts w:ascii="Tahoma" w:eastAsia="Times New Roman" w:hAnsi="Tahoma" w:cs="Tahoma"/>
          <w:bCs/>
          <w:sz w:val="16"/>
          <w:szCs w:val="16"/>
          <w:lang w:eastAsia="ru-RU"/>
        </w:rPr>
        <w:t xml:space="preserve">. В течение 10 (десяти) рабочих дней после составления страхового акта, Страховщик осуществляет страховую выплату. </w:t>
      </w:r>
    </w:p>
    <w:p w14:paraId="4D88EA04" w14:textId="5C19D9E2" w:rsidR="00A56F56"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A56F56" w:rsidRPr="00B82F99">
        <w:rPr>
          <w:rFonts w:ascii="Tahoma" w:eastAsia="Times New Roman" w:hAnsi="Tahoma" w:cs="Tahoma"/>
          <w:bCs/>
          <w:sz w:val="16"/>
          <w:szCs w:val="16"/>
          <w:lang w:eastAsia="ru-RU"/>
        </w:rPr>
        <w:t>.</w:t>
      </w:r>
      <w:r w:rsidR="004B6698" w:rsidRPr="00B82F99">
        <w:rPr>
          <w:rFonts w:ascii="Tahoma" w:eastAsia="Times New Roman" w:hAnsi="Tahoma" w:cs="Tahoma"/>
          <w:bCs/>
          <w:sz w:val="16"/>
          <w:szCs w:val="16"/>
          <w:lang w:eastAsia="ru-RU"/>
        </w:rPr>
        <w:t>4</w:t>
      </w:r>
      <w:r w:rsidR="00A56F56" w:rsidRPr="00B82F99">
        <w:rPr>
          <w:rFonts w:ascii="Tahoma" w:eastAsia="Times New Roman" w:hAnsi="Tahoma" w:cs="Tahoma"/>
          <w:bCs/>
          <w:sz w:val="16"/>
          <w:szCs w:val="16"/>
          <w:lang w:eastAsia="ru-RU"/>
        </w:rPr>
        <w:t>.  Страховая выплата осуществляется Страховщиком в рублях по курсу ЦБ РФ, установленному для валюты, указанной в договоре (полисе) страхования на дату наступления страхового события.</w:t>
      </w:r>
    </w:p>
    <w:p w14:paraId="18867957" w14:textId="77777777" w:rsidR="00A56F56" w:rsidRPr="00B82F99" w:rsidRDefault="00A56F56"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При этом, при расчете страхового возмещения в рублевом эквиваленте, данное условие применяется в случае, если курс иностранной валюты, указанной в договоре (полисе) страхования, не превышает максимального курса. </w:t>
      </w:r>
    </w:p>
    <w:p w14:paraId="79E9C8EE" w14:textId="77777777" w:rsidR="00A56F56" w:rsidRPr="00B82F99" w:rsidRDefault="00A56F56"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Под максимальным курсом понимается курс соответствующей иностранной валюты, установленный ЦБ РФ на дату выплаты страхового возмещения, увеличенной на 1 (один) процент за каждый месяц (в т.ч. неполный), прошедший с момента наступления страхового случая до даты выплаты страхового возмещения. В случае если курс иностранной валюты, установленный ЦБ РФ на дату наступления страхового случая, превысит вышеуказанный максимальный курс, размер страхового возмещения определяется исходя из максимального курса.</w:t>
      </w:r>
    </w:p>
    <w:p w14:paraId="18CE59DC" w14:textId="77777777" w:rsidR="00A56F56" w:rsidRPr="00B82F99" w:rsidRDefault="00A56F56"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Под датой наступления страхового события понимается дата события, повлекшего возникновение обязательств у Страховщика по выплате страхового возмещения.</w:t>
      </w:r>
    </w:p>
    <w:p w14:paraId="3F5A0917" w14:textId="7464E9C3" w:rsidR="00A56F56"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A56F56" w:rsidRPr="00B82F99">
        <w:rPr>
          <w:rFonts w:ascii="Tahoma" w:eastAsia="Times New Roman" w:hAnsi="Tahoma" w:cs="Tahoma"/>
          <w:bCs/>
          <w:sz w:val="16"/>
          <w:szCs w:val="16"/>
          <w:lang w:eastAsia="ru-RU"/>
        </w:rPr>
        <w:t>.</w:t>
      </w:r>
      <w:r w:rsidR="004B6698" w:rsidRPr="00B82F99">
        <w:rPr>
          <w:rFonts w:ascii="Tahoma" w:eastAsia="Times New Roman" w:hAnsi="Tahoma" w:cs="Tahoma"/>
          <w:bCs/>
          <w:sz w:val="16"/>
          <w:szCs w:val="16"/>
          <w:lang w:eastAsia="ru-RU"/>
        </w:rPr>
        <w:t>5</w:t>
      </w:r>
      <w:r w:rsidR="00A56F56" w:rsidRPr="00B82F99">
        <w:rPr>
          <w:rFonts w:ascii="Tahoma" w:eastAsia="Times New Roman" w:hAnsi="Tahoma" w:cs="Tahoma"/>
          <w:bCs/>
          <w:sz w:val="16"/>
          <w:szCs w:val="16"/>
          <w:lang w:eastAsia="ru-RU"/>
        </w:rPr>
        <w:t xml:space="preserve">. Страховая выплата осуществляться путем безналичного перечисления на счет Застрахованного лица (Выгодоприобретателя, законного представителя Застрахованного лица). </w:t>
      </w:r>
    </w:p>
    <w:p w14:paraId="7C1B8BB9" w14:textId="4E10445E" w:rsidR="00A56F56"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A56F56" w:rsidRPr="00B82F99">
        <w:rPr>
          <w:rFonts w:ascii="Tahoma" w:eastAsia="Times New Roman" w:hAnsi="Tahoma" w:cs="Tahoma"/>
          <w:bCs/>
          <w:sz w:val="16"/>
          <w:szCs w:val="16"/>
          <w:lang w:eastAsia="ru-RU"/>
        </w:rPr>
        <w:t>.</w:t>
      </w:r>
      <w:r w:rsidR="004B6698" w:rsidRPr="00B82F99">
        <w:rPr>
          <w:rFonts w:ascii="Tahoma" w:eastAsia="Times New Roman" w:hAnsi="Tahoma" w:cs="Tahoma"/>
          <w:bCs/>
          <w:sz w:val="16"/>
          <w:szCs w:val="16"/>
          <w:lang w:eastAsia="ru-RU"/>
        </w:rPr>
        <w:t>6</w:t>
      </w:r>
      <w:r w:rsidR="00A56F56" w:rsidRPr="00B82F99">
        <w:rPr>
          <w:rFonts w:ascii="Tahoma" w:eastAsia="Times New Roman" w:hAnsi="Tahoma" w:cs="Tahoma"/>
          <w:bCs/>
          <w:sz w:val="16"/>
          <w:szCs w:val="16"/>
          <w:lang w:eastAsia="ru-RU"/>
        </w:rPr>
        <w:t>. В случае если не были представлены оригиналы документов и сведения, необходимые для установления причин, характера события, обладающего признаками страхового случая, Страховщик не осуществляет страховую выплату, поскольку не представляется возможным установить причинно-следственную связь и определить является ли наступившее событие страховым случаем.</w:t>
      </w:r>
    </w:p>
    <w:p w14:paraId="6F5128BA" w14:textId="6F711C03" w:rsidR="00DD6F54"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DD6F54" w:rsidRPr="00B82F99">
        <w:rPr>
          <w:rFonts w:ascii="Tahoma" w:eastAsia="Times New Roman" w:hAnsi="Tahoma" w:cs="Tahoma"/>
          <w:bCs/>
          <w:sz w:val="16"/>
          <w:szCs w:val="16"/>
          <w:lang w:eastAsia="ru-RU"/>
        </w:rPr>
        <w:t>.</w:t>
      </w:r>
      <w:r w:rsidR="004B6698" w:rsidRPr="00B82F99">
        <w:rPr>
          <w:rFonts w:ascii="Tahoma" w:eastAsia="Times New Roman" w:hAnsi="Tahoma" w:cs="Tahoma"/>
          <w:bCs/>
          <w:sz w:val="16"/>
          <w:szCs w:val="16"/>
          <w:lang w:eastAsia="ru-RU"/>
        </w:rPr>
        <w:t>7</w:t>
      </w:r>
      <w:r w:rsidR="00DD6F54" w:rsidRPr="00B82F99">
        <w:rPr>
          <w:rFonts w:ascii="Tahoma" w:eastAsia="Times New Roman" w:hAnsi="Tahoma" w:cs="Tahoma"/>
          <w:bCs/>
          <w:sz w:val="16"/>
          <w:szCs w:val="16"/>
          <w:lang w:eastAsia="ru-RU"/>
        </w:rPr>
        <w:t>. При наступлении стра</w:t>
      </w:r>
      <w:r w:rsidR="004B6698" w:rsidRPr="00B82F99">
        <w:rPr>
          <w:rFonts w:ascii="Tahoma" w:eastAsia="Times New Roman" w:hAnsi="Tahoma" w:cs="Tahoma"/>
          <w:bCs/>
          <w:sz w:val="16"/>
          <w:szCs w:val="16"/>
          <w:lang w:eastAsia="ru-RU"/>
        </w:rPr>
        <w:t>хового события, указанного в п.1</w:t>
      </w:r>
      <w:r w:rsidR="00DD6F54" w:rsidRPr="00B82F99">
        <w:rPr>
          <w:rFonts w:ascii="Tahoma" w:eastAsia="Times New Roman" w:hAnsi="Tahoma" w:cs="Tahoma"/>
          <w:bCs/>
          <w:sz w:val="16"/>
          <w:szCs w:val="16"/>
          <w:lang w:eastAsia="ru-RU"/>
        </w:rPr>
        <w:t>.</w:t>
      </w:r>
      <w:r w:rsidR="004B6698" w:rsidRPr="00B82F99">
        <w:rPr>
          <w:rFonts w:ascii="Tahoma" w:eastAsia="Times New Roman" w:hAnsi="Tahoma" w:cs="Tahoma"/>
          <w:bCs/>
          <w:sz w:val="16"/>
          <w:szCs w:val="16"/>
          <w:lang w:eastAsia="ru-RU"/>
        </w:rPr>
        <w:t>1</w:t>
      </w:r>
      <w:r w:rsidR="00DD6F54" w:rsidRPr="00B82F99">
        <w:rPr>
          <w:rFonts w:ascii="Tahoma" w:eastAsia="Times New Roman" w:hAnsi="Tahoma" w:cs="Tahoma"/>
          <w:bCs/>
          <w:sz w:val="16"/>
          <w:szCs w:val="16"/>
          <w:lang w:eastAsia="ru-RU"/>
        </w:rPr>
        <w:t xml:space="preserve"> </w:t>
      </w:r>
      <w:r w:rsidR="004B6698" w:rsidRPr="00B82F99">
        <w:rPr>
          <w:rFonts w:ascii="Tahoma" w:eastAsia="Times New Roman" w:hAnsi="Tahoma" w:cs="Tahoma"/>
          <w:bCs/>
          <w:sz w:val="16"/>
          <w:szCs w:val="16"/>
          <w:lang w:eastAsia="ru-RU"/>
        </w:rPr>
        <w:t>Условий страхования</w:t>
      </w:r>
      <w:r w:rsidR="00DD6F54" w:rsidRPr="00B82F99">
        <w:rPr>
          <w:rFonts w:ascii="Tahoma" w:eastAsia="Times New Roman" w:hAnsi="Tahoma" w:cs="Tahoma"/>
          <w:bCs/>
          <w:sz w:val="16"/>
          <w:szCs w:val="16"/>
          <w:lang w:eastAsia="ru-RU"/>
        </w:rPr>
        <w:t xml:space="preserve"> в части возникновения расходов из-за невозможности совершить поездку / сокращения срока пребывания в поездке / прерывания начавшейся поездки Страховщик возмещает</w:t>
      </w:r>
      <w:r w:rsidR="0021513E" w:rsidRPr="00B82F99">
        <w:rPr>
          <w:rFonts w:ascii="Tahoma" w:eastAsia="Times New Roman" w:hAnsi="Tahoma" w:cs="Tahoma"/>
          <w:bCs/>
          <w:sz w:val="16"/>
          <w:szCs w:val="16"/>
          <w:lang w:eastAsia="ru-RU"/>
        </w:rPr>
        <w:t xml:space="preserve"> </w:t>
      </w:r>
    </w:p>
    <w:p w14:paraId="179463E1" w14:textId="4DA7BE50" w:rsidR="00DD6F54" w:rsidRPr="00B82F99" w:rsidRDefault="00DD6F54" w:rsidP="0021513E">
      <w:pPr>
        <w:pStyle w:val="a4"/>
        <w:keepNext/>
        <w:keepLines/>
        <w:tabs>
          <w:tab w:val="left" w:pos="1134"/>
        </w:tabs>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фактически понесенные расходы за услуги, оплаченные по договору о реализации туристского продукта/туристских услуг и принятые на страхование по договору (полису) страхования в отношен</w:t>
      </w:r>
      <w:r w:rsidR="0021513E" w:rsidRPr="00B82F99">
        <w:rPr>
          <w:rFonts w:ascii="Tahoma" w:eastAsia="Times New Roman" w:hAnsi="Tahoma" w:cs="Tahoma"/>
          <w:bCs/>
          <w:sz w:val="16"/>
          <w:szCs w:val="16"/>
          <w:lang w:eastAsia="ru-RU"/>
        </w:rPr>
        <w:t>ии каждого Застрахованного лица.</w:t>
      </w:r>
    </w:p>
    <w:p w14:paraId="43A1C18E" w14:textId="0F1F84C3" w:rsidR="004E4388" w:rsidRPr="00B82F99" w:rsidRDefault="004E438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6.8. С</w:t>
      </w:r>
      <w:r w:rsidR="0021513E" w:rsidRPr="00B82F99">
        <w:rPr>
          <w:rFonts w:ascii="Tahoma" w:eastAsia="Times New Roman" w:hAnsi="Tahoma" w:cs="Tahoma"/>
          <w:bCs/>
          <w:sz w:val="16"/>
          <w:szCs w:val="16"/>
          <w:lang w:eastAsia="ru-RU"/>
        </w:rPr>
        <w:t xml:space="preserve">траховщиком возмещаются расходы  </w:t>
      </w:r>
      <w:r w:rsidRPr="00B82F99">
        <w:rPr>
          <w:rFonts w:ascii="Tahoma" w:eastAsia="Times New Roman" w:hAnsi="Tahoma" w:cs="Tahoma"/>
          <w:bCs/>
          <w:sz w:val="16"/>
          <w:szCs w:val="16"/>
          <w:lang w:eastAsia="ru-RU"/>
        </w:rPr>
        <w:t>в размере фактически оплаченной стоимости услуг по договору о реализации туристского продукта/туристских услуг за вычетом сумм, возвращенных (или причитающих к возврату) Застрахованному лицу туроператором/турагентством по компенсации расходов Застрахованного лица, связанных с аннулированием проездных документов, отказом от забронированных  услуг по проживанию, а также иных услуг (трансфер и экскурсионное обслуживание), оплаченных по договору о реализации турист</w:t>
      </w:r>
      <w:r w:rsidR="0021513E" w:rsidRPr="00B82F99">
        <w:rPr>
          <w:rFonts w:ascii="Tahoma" w:eastAsia="Times New Roman" w:hAnsi="Tahoma" w:cs="Tahoma"/>
          <w:bCs/>
          <w:sz w:val="16"/>
          <w:szCs w:val="16"/>
          <w:lang w:eastAsia="ru-RU"/>
        </w:rPr>
        <w:t>ского продукта/туристских услуг.</w:t>
      </w:r>
    </w:p>
    <w:p w14:paraId="0D877A85" w14:textId="77777777" w:rsidR="004E4388" w:rsidRPr="00B82F99" w:rsidRDefault="004E438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Стоимость тура/поездки, подлежащая возмещению Страховщиком, определяется как стоимость оплаченных услуг по договору о реализации туристского продукта/туристских услуг за вычетом расходов по оформлению визы и стоимости страхования.</w:t>
      </w:r>
    </w:p>
    <w:p w14:paraId="6B922DBA" w14:textId="77777777" w:rsidR="004E4388" w:rsidRPr="00B82F99" w:rsidRDefault="004E438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6.9. Страховщиком не подлежат возмещению расходы:</w:t>
      </w:r>
    </w:p>
    <w:p w14:paraId="61F116E7" w14:textId="77777777" w:rsidR="004E4388" w:rsidRPr="00B82F99" w:rsidRDefault="004E438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6.9.1. в размере суммы страховой премии по договору (полису) страхования;</w:t>
      </w:r>
    </w:p>
    <w:p w14:paraId="79089021" w14:textId="77777777" w:rsidR="004E4388" w:rsidRPr="00B82F99" w:rsidRDefault="004E438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6.9.2. в размере стоимости оформления визы, включая стоимость консульского сбора и иных услуг, предоставленных визовым центром; </w:t>
      </w:r>
    </w:p>
    <w:p w14:paraId="588E37A0" w14:textId="77777777" w:rsidR="004E4388" w:rsidRPr="00B82F99" w:rsidRDefault="004E438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6.9.3. за услуги по договору о реализации туристского продукта/туристских услуг сверх суммы, установленной туроператором как стоимость тура/поездки за вычетом стоимости страхования и услуг по оформлению визы (п.п.6.9.1, 6.9.2 Условий страхования); </w:t>
      </w:r>
    </w:p>
    <w:p w14:paraId="62F8D5DB" w14:textId="77777777" w:rsidR="004E4388" w:rsidRPr="00B82F99" w:rsidRDefault="004E438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6.9.4. в размере - суммы комиссий (банков, платежных систем, третьих лиц), возникших при оплате услуг по договору о реализации туристского продукта/туристских услуг/ в случае самостоятельно организованной поездки;</w:t>
      </w:r>
    </w:p>
    <w:p w14:paraId="7F311F80" w14:textId="77777777" w:rsidR="004E4388" w:rsidRPr="00B82F99" w:rsidRDefault="004E438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6.9.5.  по оплате услуг адвокатов, юристов, переводчиков и иных дополнительных расходов, возникших вследствие отмены или переноса дат поездки, а также в связи с досрочным возвращением из поездки или в случае прерывания начавшейся поездки, в том числе по причине неисполнения своих обязательств поставщиками услуг.</w:t>
      </w:r>
    </w:p>
    <w:p w14:paraId="1B1362E8" w14:textId="77777777" w:rsidR="00271FA9" w:rsidRPr="00B82F99" w:rsidRDefault="00271FA9" w:rsidP="00271FA9">
      <w:pPr>
        <w:pStyle w:val="a4"/>
        <w:keepNext/>
        <w:keepLines/>
        <w:tabs>
          <w:tab w:val="left" w:pos="1134"/>
        </w:tabs>
        <w:ind w:firstLine="284"/>
        <w:jc w:val="both"/>
        <w:rPr>
          <w:rFonts w:ascii="Tahoma" w:hAnsi="Tahoma" w:cs="Tahoma"/>
          <w:sz w:val="16"/>
          <w:szCs w:val="16"/>
        </w:rPr>
      </w:pPr>
      <w:r w:rsidRPr="00B82F99">
        <w:rPr>
          <w:rFonts w:ascii="Tahoma" w:hAnsi="Tahoma" w:cs="Tahoma"/>
          <w:sz w:val="16"/>
          <w:szCs w:val="16"/>
        </w:rPr>
        <w:t xml:space="preserve">6.10. В случае если стоимость услуг по договору о реализации туристского продукта / туристских услуг определена выше, чем сумма, установленная туроператором как стоимость тура/поездки, и эта сумма принята на страхование с применением увеличенной страховой премии по договору (полису) страхования, и об этом есть запись в графе Полиса «Особые условия», то подлежат возмещению расходы Застрахованного лица в размере, не превышающем 10% суммы, установленной туроператором как стоимость тура/поездки. </w:t>
      </w:r>
    </w:p>
    <w:p w14:paraId="51C62889" w14:textId="77777777" w:rsidR="00271FA9" w:rsidRPr="00B82F99" w:rsidRDefault="00271FA9" w:rsidP="00271FA9">
      <w:pPr>
        <w:pStyle w:val="a4"/>
        <w:keepNext/>
        <w:keepLines/>
        <w:tabs>
          <w:tab w:val="left" w:pos="1134"/>
        </w:tabs>
        <w:ind w:firstLine="284"/>
        <w:jc w:val="both"/>
        <w:rPr>
          <w:rFonts w:ascii="Tahoma" w:hAnsi="Tahoma" w:cs="Tahoma"/>
          <w:strike/>
          <w:sz w:val="16"/>
          <w:szCs w:val="16"/>
        </w:rPr>
      </w:pPr>
      <w:r w:rsidRPr="00B82F99">
        <w:rPr>
          <w:rFonts w:ascii="Tahoma" w:hAnsi="Tahoma" w:cs="Tahoma"/>
          <w:sz w:val="16"/>
          <w:szCs w:val="16"/>
        </w:rPr>
        <w:t xml:space="preserve">При этом общая сумма расходов, подлежащая возмещению, не может превышать фактически оплаченную стоимость услуг по договору о реализации туристского продукта/туристских услуг </w:t>
      </w:r>
      <w:r w:rsidRPr="00B82F99">
        <w:rPr>
          <w:rFonts w:ascii="Tahoma" w:eastAsia="Times New Roman" w:hAnsi="Tahoma" w:cs="Tahoma"/>
          <w:bCs/>
          <w:sz w:val="16"/>
          <w:szCs w:val="16"/>
          <w:lang w:eastAsia="ru-RU"/>
        </w:rPr>
        <w:t>за вычетом расходов по оформлению визы и стоимости страхования.</w:t>
      </w:r>
    </w:p>
    <w:p w14:paraId="2EE3621A" w14:textId="2A358569"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hAnsi="Tahoma" w:cs="Tahoma"/>
          <w:sz w:val="16"/>
          <w:szCs w:val="16"/>
        </w:rPr>
        <w:t xml:space="preserve">6.11. При поездке с задержкой выезда (п.п. 1.1.1.12 - 1.1.1.14 Условий страхования), </w:t>
      </w:r>
      <w:r w:rsidRPr="00B82F99">
        <w:rPr>
          <w:rFonts w:ascii="Tahoma" w:eastAsia="Times New Roman" w:hAnsi="Tahoma" w:cs="Tahoma"/>
          <w:bCs/>
          <w:sz w:val="16"/>
          <w:szCs w:val="16"/>
          <w:lang w:eastAsia="ru-RU"/>
        </w:rPr>
        <w:t>по которой авиабилеты по маршруту поездки были включены и оплачены по договору о реализации туристского продукта/туристских услуг, туроператор организовывает, а Страховщик возмещает стоимость:</w:t>
      </w:r>
    </w:p>
    <w:p w14:paraId="6437480D"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авиабилетов эконом класса (в одну сторону или «туда и обратно» - если билеты были приобретены по маршруту «туда и обратно» в одном бронировании у компании-авиаперевозчика) на альтернативные (внутренние и/или международные) рейсы, но по цене не выше стоимости авиабилетов, оплаченных по договору о реализации туристского продукта/туристских услуг;</w:t>
      </w:r>
    </w:p>
    <w:p w14:paraId="37D3F4F0"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проживания без питания в стандартном номере отеля сроком не более 2-х суток на период ожидания альтернативного рейса в лимите: при поездках за пределы РФ - до 100 долларов США/евро* в день, при поездках по РФ - до 10 000 рублей в день;</w:t>
      </w:r>
    </w:p>
    <w:p w14:paraId="59686956"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проживания без питания в стандартном номере отеля на территории страхования сроком не более 1-х суток на период ожидания посадки на борт круизного лайнера (с целью продолжения поездки) в лимите: при поездках за пределы РФ - до 100 долларов США/евро* в день, при поездках по РФ - до 10 000 рублей в день;</w:t>
      </w:r>
    </w:p>
    <w:p w14:paraId="159DF364"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трансфера в отель на территории страхования (при условии, что трансфер в отель входил в договор о реализации туристского продукта/туристских услуг и по цене не выше стоимости трансфера в отель, оплаченного по договору о реализации туристского продукта/туристских услуг);</w:t>
      </w:r>
    </w:p>
    <w:p w14:paraId="678F136D"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неиспользованных дней проживания в номере отеля (каюты круизного лайнера) на территории страхования сроком не более 2-х суток, заселение в который состоялось позже в связи с отсрочкой тура/поездки в лимите: при поездках за пределы РФ - не более 50 долларов США/евро* в день, при поездках по РФ – не более 5 000 рублей в день.</w:t>
      </w:r>
    </w:p>
    <w:p w14:paraId="76E91D1A"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При этом, Страховщик не возмещает стоимость иных услуг (экскурсии и т.д.), включенных и оплаченных по договору о реализации туристского продукта/туристских услуг, пропущенных Застрахованным лицом из-за задержки начала поездки. </w:t>
      </w:r>
    </w:p>
    <w:p w14:paraId="680E6CD9"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Подлежат возмещению Страховщиком документально подтвержденные расходы туроператора в случае оплаты туроператором в пользу Застрахованного лица услуг, указанных в пункте 6.11 Условий страхования. </w:t>
      </w:r>
    </w:p>
    <w:p w14:paraId="0C72AB29" w14:textId="308B9408"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hAnsi="Tahoma" w:cs="Tahoma"/>
          <w:sz w:val="16"/>
          <w:szCs w:val="16"/>
        </w:rPr>
        <w:t xml:space="preserve">6.12. При поездке с задержкой выезда (п.1.1.1.15 Условий страхования), </w:t>
      </w:r>
      <w:r w:rsidRPr="00B82F99">
        <w:rPr>
          <w:rFonts w:ascii="Tahoma" w:eastAsia="Times New Roman" w:hAnsi="Tahoma" w:cs="Tahoma"/>
          <w:bCs/>
          <w:sz w:val="16"/>
          <w:szCs w:val="16"/>
          <w:lang w:eastAsia="ru-RU"/>
        </w:rPr>
        <w:t>по которой авиабилеты по маршруту поездки были включены и оплачены по договору о реализации туристского продукта/туристских услуг, туроператор организовывает, а Страховщик возмещает стоимость:</w:t>
      </w:r>
    </w:p>
    <w:p w14:paraId="261CEDB5"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альтернативных авиабилетов эконом класса по маршруту поездки в общем лимите 50 000 (Пятьдесят тысяч рублей) -  при условии, что альтернативные авиабилеты не были предоставлены авиакомпанией – перевозчиком безвозмездно;</w:t>
      </w:r>
    </w:p>
    <w:p w14:paraId="3ED7F9DE"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проживания не более 1-х суток в стандартном номере отеля без питания в лимите 100 долларов США/евро* в день на период ожидания альтернативного рейса - при условии, что данная услуга не была предоставлена авиакомпанией – перевозчиком безвозмездно;</w:t>
      </w:r>
    </w:p>
    <w:p w14:paraId="7E998D91"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трансфера из аэропорта в отель и в обратную сторону в аэропорт на период ожидания альтернативного рейса - в лимите 50 долларов США/евро* в каждую сторону;</w:t>
      </w:r>
    </w:p>
    <w:p w14:paraId="63D8DE4C"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трансфера в отель на территории страхования (при условии, что трансфер в отель был включен и оплачен по договору о реализации туристского продукта/туристских услуг и по цене не выше стоимости трансфера в отель, оплаченного по договору о реализации туристского продукта/туристских услуг) в лимите: при поездках за пределы РФ - 100 долларов США/евро*, при поездках по РФ - 10 000 рублей;</w:t>
      </w:r>
    </w:p>
    <w:p w14:paraId="11D4F5BC"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трансфера из аэропорта до морского (речного) порта по маршруту круиза – в лимите 100 долларов США/евро* на поездку.</w:t>
      </w:r>
    </w:p>
    <w:p w14:paraId="31E3E4E5"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При этом, Страховщик не возмещает стоимость иных услуг (экскурсии и т.д.), включенных и оплаченных по договору о реализации туристского продукта/туристских услуг, пропущенных Застрахованным лицом из-за задержки начала поездки. </w:t>
      </w:r>
    </w:p>
    <w:p w14:paraId="0ED0F67E" w14:textId="7777777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Подлежат возмещению Страховщиком документально подтвержденные расходы туроператора в случае оплаты туроператором в пользу Застрахованного лица услуг, указанных в пункте 6.12 Условий страхования. </w:t>
      </w:r>
    </w:p>
    <w:p w14:paraId="018CF653" w14:textId="40403B87" w:rsidR="00271FA9" w:rsidRPr="00B82F99" w:rsidRDefault="00271FA9" w:rsidP="00271FA9">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6.13. </w:t>
      </w:r>
      <w:r w:rsidRPr="00B82F99">
        <w:rPr>
          <w:rFonts w:ascii="Tahoma" w:hAnsi="Tahoma" w:cs="Tahoma"/>
          <w:sz w:val="16"/>
          <w:szCs w:val="16"/>
        </w:rPr>
        <w:t xml:space="preserve">В случае если Застрахованное лицо отказалось совершить поездку по причине, изложенной в п. 1.1.1.15 Условий страхования, </w:t>
      </w:r>
      <w:r w:rsidRPr="00B82F99">
        <w:rPr>
          <w:rFonts w:ascii="Tahoma" w:eastAsia="Times New Roman" w:hAnsi="Tahoma" w:cs="Tahoma"/>
          <w:bCs/>
          <w:sz w:val="16"/>
          <w:szCs w:val="16"/>
          <w:lang w:eastAsia="ru-RU"/>
        </w:rPr>
        <w:t>Страховщик оплачивает стоимость оплаченных услуг по договору о реализации туристского продукта/туристских услуг в соответствии с п.6.8 Условий страхования с франшизой 50%. Условия по выплате: задержка вылета первого на маршруте поездки авиарейса на срок более 24 часов от времени вылета, указанного в авиабилете /посадочном талоне.</w:t>
      </w:r>
    </w:p>
    <w:p w14:paraId="30846288" w14:textId="19084B60" w:rsidR="00AC3B1B" w:rsidRPr="00B82F99" w:rsidRDefault="009632E7"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6.1</w:t>
      </w:r>
      <w:r w:rsidR="004348E1" w:rsidRPr="00B82F99">
        <w:rPr>
          <w:rFonts w:ascii="Tahoma" w:eastAsia="Times New Roman" w:hAnsi="Tahoma" w:cs="Tahoma"/>
          <w:bCs/>
          <w:sz w:val="16"/>
          <w:szCs w:val="16"/>
          <w:lang w:eastAsia="ru-RU"/>
        </w:rPr>
        <w:t>4</w:t>
      </w:r>
      <w:r w:rsidR="00AC3B1B" w:rsidRPr="00B82F99">
        <w:rPr>
          <w:rFonts w:ascii="Tahoma" w:eastAsia="Times New Roman" w:hAnsi="Tahoma" w:cs="Tahoma"/>
          <w:bCs/>
          <w:sz w:val="16"/>
          <w:szCs w:val="16"/>
          <w:lang w:eastAsia="ru-RU"/>
        </w:rPr>
        <w:t>. По событию, предусмотренному п.1.1</w:t>
      </w:r>
      <w:r w:rsidR="003B3645" w:rsidRPr="00B82F99">
        <w:rPr>
          <w:rFonts w:ascii="Tahoma" w:eastAsia="Times New Roman" w:hAnsi="Tahoma" w:cs="Tahoma"/>
          <w:bCs/>
          <w:sz w:val="16"/>
          <w:szCs w:val="16"/>
          <w:lang w:eastAsia="ru-RU"/>
        </w:rPr>
        <w:t>.1.16</w:t>
      </w:r>
      <w:r w:rsidR="00AC3B1B" w:rsidRPr="00B82F99">
        <w:rPr>
          <w:rFonts w:ascii="Tahoma" w:eastAsia="Times New Roman" w:hAnsi="Tahoma" w:cs="Tahoma"/>
          <w:bCs/>
          <w:sz w:val="16"/>
          <w:szCs w:val="16"/>
          <w:lang w:eastAsia="ru-RU"/>
        </w:rPr>
        <w:t xml:space="preserve"> Условий страхования, Страховщиком возмещаются рас</w:t>
      </w:r>
      <w:r w:rsidR="00024C2C" w:rsidRPr="00B82F99">
        <w:rPr>
          <w:rFonts w:ascii="Tahoma" w:eastAsia="Times New Roman" w:hAnsi="Tahoma" w:cs="Tahoma"/>
          <w:bCs/>
          <w:sz w:val="16"/>
          <w:szCs w:val="16"/>
          <w:lang w:eastAsia="ru-RU"/>
        </w:rPr>
        <w:t>ходы в соответствии с п.п.</w:t>
      </w:r>
      <w:r w:rsidR="00AC3B1B" w:rsidRPr="00B82F99">
        <w:rPr>
          <w:rFonts w:ascii="Tahoma" w:eastAsia="Times New Roman" w:hAnsi="Tahoma" w:cs="Tahoma"/>
          <w:bCs/>
          <w:sz w:val="16"/>
          <w:szCs w:val="16"/>
          <w:lang w:eastAsia="ru-RU"/>
        </w:rPr>
        <w:t>6.8, 6.9 Условий страхования за вычетом суммы, равной стоимости авиабилетов на проезд в страну поездки.</w:t>
      </w:r>
    </w:p>
    <w:p w14:paraId="3CDCA1CC" w14:textId="7A58843B" w:rsidR="0014388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14388E" w:rsidRPr="00B82F99">
        <w:rPr>
          <w:rFonts w:ascii="Tahoma" w:eastAsia="Times New Roman" w:hAnsi="Tahoma" w:cs="Tahoma"/>
          <w:bCs/>
          <w:sz w:val="16"/>
          <w:szCs w:val="16"/>
          <w:lang w:eastAsia="ru-RU"/>
        </w:rPr>
        <w:t>.</w:t>
      </w:r>
      <w:r w:rsidR="005D4E14" w:rsidRPr="00B82F99">
        <w:rPr>
          <w:rFonts w:ascii="Tahoma" w:eastAsia="Times New Roman" w:hAnsi="Tahoma" w:cs="Tahoma"/>
          <w:bCs/>
          <w:sz w:val="16"/>
          <w:szCs w:val="16"/>
          <w:lang w:eastAsia="ru-RU"/>
        </w:rPr>
        <w:t>1</w:t>
      </w:r>
      <w:r w:rsidR="004348E1" w:rsidRPr="00B82F99">
        <w:rPr>
          <w:rFonts w:ascii="Tahoma" w:eastAsia="Times New Roman" w:hAnsi="Tahoma" w:cs="Tahoma"/>
          <w:bCs/>
          <w:sz w:val="16"/>
          <w:szCs w:val="16"/>
          <w:lang w:eastAsia="ru-RU"/>
        </w:rPr>
        <w:t>5</w:t>
      </w:r>
      <w:r w:rsidR="0014388E" w:rsidRPr="00B82F99">
        <w:rPr>
          <w:rFonts w:ascii="Tahoma" w:eastAsia="Times New Roman" w:hAnsi="Tahoma" w:cs="Tahoma"/>
          <w:bCs/>
          <w:sz w:val="16"/>
          <w:szCs w:val="16"/>
          <w:lang w:eastAsia="ru-RU"/>
        </w:rPr>
        <w:t>. П</w:t>
      </w:r>
      <w:r w:rsidR="005D4E14" w:rsidRPr="00B82F99">
        <w:rPr>
          <w:rFonts w:ascii="Tahoma" w:eastAsia="Times New Roman" w:hAnsi="Tahoma" w:cs="Tahoma"/>
          <w:bCs/>
          <w:sz w:val="16"/>
          <w:szCs w:val="16"/>
          <w:lang w:eastAsia="ru-RU"/>
        </w:rPr>
        <w:t>о событиям, предусмотренным п.п.1</w:t>
      </w:r>
      <w:r w:rsidR="0014388E" w:rsidRPr="00B82F99">
        <w:rPr>
          <w:rFonts w:ascii="Tahoma" w:eastAsia="Times New Roman" w:hAnsi="Tahoma" w:cs="Tahoma"/>
          <w:bCs/>
          <w:sz w:val="16"/>
          <w:szCs w:val="16"/>
          <w:lang w:eastAsia="ru-RU"/>
        </w:rPr>
        <w:t>.</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 xml:space="preserve">.2.1 - </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 xml:space="preserve">.2.3 </w:t>
      </w:r>
      <w:r w:rsidR="005D4E14" w:rsidRPr="00B82F99">
        <w:rPr>
          <w:rFonts w:ascii="Tahoma" w:eastAsia="Times New Roman" w:hAnsi="Tahoma" w:cs="Tahoma"/>
          <w:bCs/>
          <w:sz w:val="16"/>
          <w:szCs w:val="16"/>
          <w:lang w:eastAsia="ru-RU"/>
        </w:rPr>
        <w:t>Условий страхования</w:t>
      </w:r>
      <w:r w:rsidR="0014388E" w:rsidRPr="00B82F99">
        <w:rPr>
          <w:rFonts w:ascii="Tahoma" w:eastAsia="Times New Roman" w:hAnsi="Tahoma" w:cs="Tahoma"/>
          <w:bCs/>
          <w:sz w:val="16"/>
          <w:szCs w:val="16"/>
          <w:lang w:eastAsia="ru-RU"/>
        </w:rPr>
        <w:t>, Страховщиком оплачиваются расходы:</w:t>
      </w:r>
    </w:p>
    <w:p w14:paraId="7737F2B0" w14:textId="2146B1BA" w:rsidR="0014388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14388E" w:rsidRPr="00B82F99">
        <w:rPr>
          <w:rFonts w:ascii="Tahoma" w:eastAsia="Times New Roman" w:hAnsi="Tahoma" w:cs="Tahoma"/>
          <w:bCs/>
          <w:sz w:val="16"/>
          <w:szCs w:val="16"/>
          <w:lang w:eastAsia="ru-RU"/>
        </w:rPr>
        <w:t>.</w:t>
      </w:r>
      <w:r w:rsidR="004348E1" w:rsidRPr="00B82F99">
        <w:rPr>
          <w:rFonts w:ascii="Tahoma" w:eastAsia="Times New Roman" w:hAnsi="Tahoma" w:cs="Tahoma"/>
          <w:bCs/>
          <w:sz w:val="16"/>
          <w:szCs w:val="16"/>
          <w:lang w:eastAsia="ru-RU"/>
        </w:rPr>
        <w:t>15</w:t>
      </w:r>
      <w:r w:rsidR="0014388E" w:rsidRPr="00B82F99">
        <w:rPr>
          <w:rFonts w:ascii="Tahoma" w:eastAsia="Times New Roman" w:hAnsi="Tahoma" w:cs="Tahoma"/>
          <w:bCs/>
          <w:sz w:val="16"/>
          <w:szCs w:val="16"/>
          <w:lang w:eastAsia="ru-RU"/>
        </w:rPr>
        <w:t xml:space="preserve">.1. на приобретение проездных билетов эконом класса в страну, из которой осуществлялся выезд в поездку: </w:t>
      </w:r>
    </w:p>
    <w:p w14:paraId="38663323"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в случаях совершения поездки за границами РФ: до международного транспортного узла (аэропорта, железнодорожного вокзала) в стране выезда в поездку, включая стыковочные рейсы на территориях транзитных стран; </w:t>
      </w:r>
    </w:p>
    <w:p w14:paraId="43C4A074"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в случаях совершения поездки по территории РФ: до ближайшего к населенному пункту выезда в поездку на территории РФ внутреннего транспортного узла (аэропорта, железнодорожного вокзала) или до международного транспортного узла (аэропорта, железнодорожного вокзала) в стране выезда в поездку.</w:t>
      </w:r>
    </w:p>
    <w:p w14:paraId="694C5AB4"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Расходы на приобретение обратных проездных документов возмещаются только при условии, что:</w:t>
      </w:r>
    </w:p>
    <w:p w14:paraId="3140A00E"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был оплачен первоначальный обратный билет/билеты и их стоимость была принята на страхование; </w:t>
      </w:r>
    </w:p>
    <w:p w14:paraId="17490BCF"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первоначальный обратный билет/билеты был приобретен по невозвратному тарифу. </w:t>
      </w:r>
    </w:p>
    <w:p w14:paraId="6856CC0E"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В случаях переоформления проездных документов Страховщик возмещает документально подтвержденные дополнительные расходы, связанные с переоформлением проездных документов. </w:t>
      </w:r>
    </w:p>
    <w:p w14:paraId="7C4C9642" w14:textId="77777777" w:rsidR="005D4E14"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По предварительному согласованию со Страховщиком, Страховщиком может быть определен иной маршрут досрочного возвращения из поездки, при условии, что стоимость проездных документов на этот маршрут не будет превышать стоимость оплаченных и принятых на страхование п</w:t>
      </w:r>
      <w:r w:rsidR="005D4E14" w:rsidRPr="00B82F99">
        <w:rPr>
          <w:rFonts w:ascii="Tahoma" w:eastAsia="Times New Roman" w:hAnsi="Tahoma" w:cs="Tahoma"/>
          <w:bCs/>
          <w:sz w:val="16"/>
          <w:szCs w:val="16"/>
          <w:lang w:eastAsia="ru-RU"/>
        </w:rPr>
        <w:t>ервоначальных обратных билетов.</w:t>
      </w:r>
    </w:p>
    <w:p w14:paraId="5D68FEF7" w14:textId="6741D031"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Страховщик не возмещает стоимость самостоятельно приобретенных Застрахованным лицом обратных билетов взамен первоначальных, за исключением случаев, предварительно согласованных Страховщиком. </w:t>
      </w:r>
    </w:p>
    <w:p w14:paraId="200A3122" w14:textId="6EC5BD7A" w:rsidR="0014388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14388E" w:rsidRPr="00B82F99">
        <w:rPr>
          <w:rFonts w:ascii="Tahoma" w:eastAsia="Times New Roman" w:hAnsi="Tahoma" w:cs="Tahoma"/>
          <w:bCs/>
          <w:sz w:val="16"/>
          <w:szCs w:val="16"/>
          <w:lang w:eastAsia="ru-RU"/>
        </w:rPr>
        <w:t>.</w:t>
      </w:r>
      <w:r w:rsidR="005D4E14" w:rsidRPr="00B82F99">
        <w:rPr>
          <w:rFonts w:ascii="Tahoma" w:eastAsia="Times New Roman" w:hAnsi="Tahoma" w:cs="Tahoma"/>
          <w:bCs/>
          <w:sz w:val="16"/>
          <w:szCs w:val="16"/>
          <w:lang w:eastAsia="ru-RU"/>
        </w:rPr>
        <w:t>1</w:t>
      </w:r>
      <w:r w:rsidR="004348E1" w:rsidRPr="00B82F99">
        <w:rPr>
          <w:rFonts w:ascii="Tahoma" w:eastAsia="Times New Roman" w:hAnsi="Tahoma" w:cs="Tahoma"/>
          <w:bCs/>
          <w:sz w:val="16"/>
          <w:szCs w:val="16"/>
          <w:lang w:eastAsia="ru-RU"/>
        </w:rPr>
        <w:t>5</w:t>
      </w:r>
      <w:r w:rsidR="0014388E" w:rsidRPr="00B82F99">
        <w:rPr>
          <w:rFonts w:ascii="Tahoma" w:eastAsia="Times New Roman" w:hAnsi="Tahoma" w:cs="Tahoma"/>
          <w:bCs/>
          <w:sz w:val="16"/>
          <w:szCs w:val="16"/>
          <w:lang w:eastAsia="ru-RU"/>
        </w:rPr>
        <w:t>.2. на подтвержденную туроператором стоимость оплаченных услуг по проживанию за неиспользованную часть срока пребывания -  по договору о реализации туристского продукта/туристских услуг, за вычетом суммы</w:t>
      </w:r>
      <w:r w:rsidR="009632E7" w:rsidRPr="00B82F99">
        <w:rPr>
          <w:rFonts w:ascii="Tahoma" w:eastAsia="Times New Roman" w:hAnsi="Tahoma" w:cs="Tahoma"/>
          <w:bCs/>
          <w:sz w:val="16"/>
          <w:szCs w:val="16"/>
          <w:lang w:eastAsia="ru-RU"/>
        </w:rPr>
        <w:t xml:space="preserve"> компенсированной туроператором.</w:t>
      </w:r>
    </w:p>
    <w:p w14:paraId="55C422B7" w14:textId="12DE7A33" w:rsidR="0014388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14388E" w:rsidRPr="00B82F99">
        <w:rPr>
          <w:rFonts w:ascii="Tahoma" w:eastAsia="Times New Roman" w:hAnsi="Tahoma" w:cs="Tahoma"/>
          <w:bCs/>
          <w:sz w:val="16"/>
          <w:szCs w:val="16"/>
          <w:lang w:eastAsia="ru-RU"/>
        </w:rPr>
        <w:t>.1</w:t>
      </w:r>
      <w:r w:rsidR="004348E1" w:rsidRPr="00B82F99">
        <w:rPr>
          <w:rFonts w:ascii="Tahoma" w:eastAsia="Times New Roman" w:hAnsi="Tahoma" w:cs="Tahoma"/>
          <w:bCs/>
          <w:sz w:val="16"/>
          <w:szCs w:val="16"/>
          <w:lang w:eastAsia="ru-RU"/>
        </w:rPr>
        <w:t>6</w:t>
      </w:r>
      <w:r w:rsidR="0014388E" w:rsidRPr="00B82F99">
        <w:rPr>
          <w:rFonts w:ascii="Tahoma" w:eastAsia="Times New Roman" w:hAnsi="Tahoma" w:cs="Tahoma"/>
          <w:bCs/>
          <w:sz w:val="16"/>
          <w:szCs w:val="16"/>
          <w:lang w:eastAsia="ru-RU"/>
        </w:rPr>
        <w:t xml:space="preserve">. </w:t>
      </w:r>
      <w:r w:rsidR="005D4E14" w:rsidRPr="00B82F99">
        <w:rPr>
          <w:rFonts w:ascii="Tahoma" w:eastAsia="Times New Roman" w:hAnsi="Tahoma" w:cs="Tahoma"/>
          <w:bCs/>
          <w:sz w:val="16"/>
          <w:szCs w:val="16"/>
          <w:lang w:eastAsia="ru-RU"/>
        </w:rPr>
        <w:t>По событию, предусмотренному п.1</w:t>
      </w:r>
      <w:r w:rsidR="0014388E" w:rsidRPr="00B82F99">
        <w:rPr>
          <w:rFonts w:ascii="Tahoma" w:eastAsia="Times New Roman" w:hAnsi="Tahoma" w:cs="Tahoma"/>
          <w:bCs/>
          <w:sz w:val="16"/>
          <w:szCs w:val="16"/>
          <w:lang w:eastAsia="ru-RU"/>
        </w:rPr>
        <w:t>.</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 xml:space="preserve">.3.1 </w:t>
      </w:r>
      <w:r w:rsidR="005D4E14" w:rsidRPr="00B82F99">
        <w:rPr>
          <w:rFonts w:ascii="Tahoma" w:eastAsia="Times New Roman" w:hAnsi="Tahoma" w:cs="Tahoma"/>
          <w:bCs/>
          <w:sz w:val="16"/>
          <w:szCs w:val="16"/>
          <w:lang w:eastAsia="ru-RU"/>
        </w:rPr>
        <w:t>Условий страхования</w:t>
      </w:r>
      <w:r w:rsidR="0014388E" w:rsidRPr="00B82F99">
        <w:rPr>
          <w:rFonts w:ascii="Tahoma" w:eastAsia="Times New Roman" w:hAnsi="Tahoma" w:cs="Tahoma"/>
          <w:bCs/>
          <w:sz w:val="16"/>
          <w:szCs w:val="16"/>
          <w:lang w:eastAsia="ru-RU"/>
        </w:rPr>
        <w:t>, Страховщиком оплачиваются расходы:</w:t>
      </w:r>
    </w:p>
    <w:p w14:paraId="6074B227" w14:textId="7C962F29" w:rsidR="0014388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4348E1" w:rsidRPr="00B82F99">
        <w:rPr>
          <w:rFonts w:ascii="Tahoma" w:eastAsia="Times New Roman" w:hAnsi="Tahoma" w:cs="Tahoma"/>
          <w:bCs/>
          <w:sz w:val="16"/>
          <w:szCs w:val="16"/>
          <w:lang w:eastAsia="ru-RU"/>
        </w:rPr>
        <w:t>.16</w:t>
      </w:r>
      <w:r w:rsidR="0014388E" w:rsidRPr="00B82F99">
        <w:rPr>
          <w:rFonts w:ascii="Tahoma" w:eastAsia="Times New Roman" w:hAnsi="Tahoma" w:cs="Tahoma"/>
          <w:bCs/>
          <w:sz w:val="16"/>
          <w:szCs w:val="16"/>
          <w:lang w:eastAsia="ru-RU"/>
        </w:rPr>
        <w:t xml:space="preserve">.1. на приобретение проездных билетов эконом класса в страну, из которой осуществлялся выезд в поездку: </w:t>
      </w:r>
    </w:p>
    <w:p w14:paraId="77E35CAE"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в случаях совершения поездки за границами РФ: до международного транспортного узла (аэропорта, железнодорожного вокзала) в стране выезда в поездку, включая стыковочные рейсы на территориях транзитных государств; </w:t>
      </w:r>
    </w:p>
    <w:p w14:paraId="6867693B"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в случаях совершения поездки по территории РФ: до ближайшего к населенному пункту выезда в поездку на территории РФ внутреннего транспортного узла (аэропорта, железнодорожного вокзала) или до международного транспортного узла (аэропорта, железнодорожного вокзала) в стране выезда в поездку.</w:t>
      </w:r>
    </w:p>
    <w:p w14:paraId="623CFD89"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Расходы на приобретение обратных проездных документов возмещаются только при условии, что:</w:t>
      </w:r>
    </w:p>
    <w:p w14:paraId="58D74955"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был оплачен первоначальный обратный билет/билеты и их стоимость была принята на страхование; </w:t>
      </w:r>
    </w:p>
    <w:p w14:paraId="5625368B"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первоначальный обратный билет/билеты был приобретен по невозвратному тарифу. </w:t>
      </w:r>
    </w:p>
    <w:p w14:paraId="6CAA4537"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В случаях переоформления проездных документов Страховщик возмещает документально подтвержденные дополнительные расходы, связанные с переоформлением проездных документов. </w:t>
      </w:r>
    </w:p>
    <w:p w14:paraId="5B2E3D33" w14:textId="77777777"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По предварительному согласованию со Страховщиком, Страховщиком может быть определен иной маршрут досрочного возвращения из поездки, при условии, что стоимость проездных документов на этот маршрут не будет превышать стоимость оплаченных и принятых на страхование первоначальных обратных билетов. </w:t>
      </w:r>
    </w:p>
    <w:p w14:paraId="17EEAEDD" w14:textId="1707E416" w:rsidR="0014388E" w:rsidRPr="00B82F99" w:rsidRDefault="0014388E"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Страховщик не возмещает стоимость самостоятельно приобретенных Застрахованным лицом обратных билетов взамен первоначальных, за исключением случаев, предварительно согласованных Страховщиком. </w:t>
      </w:r>
    </w:p>
    <w:p w14:paraId="4E8A2AD8" w14:textId="11C775B9" w:rsidR="0042313D" w:rsidRPr="00B82F99" w:rsidRDefault="004348E1"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6.17</w:t>
      </w:r>
      <w:r w:rsidR="001D508B" w:rsidRPr="00B82F99">
        <w:rPr>
          <w:rFonts w:ascii="Tahoma" w:eastAsia="Times New Roman" w:hAnsi="Tahoma" w:cs="Tahoma"/>
          <w:bCs/>
          <w:sz w:val="16"/>
          <w:szCs w:val="16"/>
          <w:lang w:eastAsia="ru-RU"/>
        </w:rPr>
        <w:t xml:space="preserve">. </w:t>
      </w:r>
      <w:r w:rsidR="0042313D" w:rsidRPr="00B82F99">
        <w:rPr>
          <w:rFonts w:ascii="Tahoma" w:eastAsia="Times New Roman" w:hAnsi="Tahoma" w:cs="Tahoma"/>
          <w:bCs/>
          <w:sz w:val="16"/>
          <w:szCs w:val="16"/>
          <w:lang w:eastAsia="ru-RU"/>
        </w:rPr>
        <w:t>Список Застрахованных лиц, которые имеют право на получение страхового возмещения по страховому событию в связи с невозможностью совершить поездку:</w:t>
      </w:r>
    </w:p>
    <w:p w14:paraId="259A8A92" w14:textId="77777777" w:rsidR="0042313D" w:rsidRPr="00B82F99" w:rsidRDefault="0042313D"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Застрахованное лицо, с которым произошло событие, предусмотренное п.п.1.1.1, 1.1.2, 1.1.3 Условий страхования;</w:t>
      </w:r>
    </w:p>
    <w:p w14:paraId="34C2BE4F" w14:textId="002AB0BA" w:rsidR="0042313D" w:rsidRPr="00B82F99" w:rsidRDefault="0042313D"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 xml:space="preserve">- все участники совместной </w:t>
      </w:r>
      <w:r w:rsidR="00EC6BA0" w:rsidRPr="00B82F99">
        <w:rPr>
          <w:rFonts w:ascii="Tahoma" w:eastAsia="Times New Roman" w:hAnsi="Tahoma" w:cs="Tahoma"/>
          <w:bCs/>
          <w:sz w:val="16"/>
          <w:szCs w:val="16"/>
          <w:lang w:eastAsia="ru-RU"/>
        </w:rPr>
        <w:t>(</w:t>
      </w:r>
      <w:r w:rsidRPr="00B82F99">
        <w:rPr>
          <w:rFonts w:ascii="Tahoma" w:eastAsia="Times New Roman" w:hAnsi="Tahoma" w:cs="Tahoma"/>
          <w:bCs/>
          <w:sz w:val="16"/>
          <w:szCs w:val="16"/>
          <w:lang w:eastAsia="ru-RU"/>
        </w:rPr>
        <w:t>групповой</w:t>
      </w:r>
      <w:r w:rsidR="00EC6BA0" w:rsidRPr="00B82F99">
        <w:rPr>
          <w:rFonts w:ascii="Tahoma" w:eastAsia="Times New Roman" w:hAnsi="Tahoma" w:cs="Tahoma"/>
          <w:bCs/>
          <w:sz w:val="16"/>
          <w:szCs w:val="16"/>
          <w:lang w:eastAsia="ru-RU"/>
        </w:rPr>
        <w:t>)</w:t>
      </w:r>
      <w:r w:rsidRPr="00B82F99">
        <w:rPr>
          <w:rFonts w:ascii="Tahoma" w:eastAsia="Times New Roman" w:hAnsi="Tahoma" w:cs="Tahoma"/>
          <w:bCs/>
          <w:sz w:val="16"/>
          <w:szCs w:val="16"/>
          <w:lang w:eastAsia="ru-RU"/>
        </w:rPr>
        <w:t xml:space="preserve"> поездки (при условии включения их в договор (полис) страхования).</w:t>
      </w:r>
    </w:p>
    <w:p w14:paraId="3AB705E3" w14:textId="0B225CBA" w:rsidR="0014388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14388E" w:rsidRPr="00B82F99">
        <w:rPr>
          <w:rFonts w:ascii="Tahoma" w:eastAsia="Times New Roman" w:hAnsi="Tahoma" w:cs="Tahoma"/>
          <w:bCs/>
          <w:sz w:val="16"/>
          <w:szCs w:val="16"/>
          <w:lang w:eastAsia="ru-RU"/>
        </w:rPr>
        <w:t>.</w:t>
      </w:r>
      <w:r w:rsidR="004348E1" w:rsidRPr="00B82F99">
        <w:rPr>
          <w:rFonts w:ascii="Tahoma" w:eastAsia="Times New Roman" w:hAnsi="Tahoma" w:cs="Tahoma"/>
          <w:bCs/>
          <w:sz w:val="16"/>
          <w:szCs w:val="16"/>
          <w:lang w:eastAsia="ru-RU"/>
        </w:rPr>
        <w:t>18</w:t>
      </w:r>
      <w:r w:rsidR="0014388E" w:rsidRPr="00B82F99">
        <w:rPr>
          <w:rFonts w:ascii="Tahoma" w:eastAsia="Times New Roman" w:hAnsi="Tahoma" w:cs="Tahoma"/>
          <w:bCs/>
          <w:sz w:val="16"/>
          <w:szCs w:val="16"/>
          <w:lang w:eastAsia="ru-RU"/>
        </w:rPr>
        <w:t>. По событиям, предусмотренным п.п.</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 xml:space="preserve">.2.1, </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 xml:space="preserve">.2.2, </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 xml:space="preserve">.2.3., </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w:t>
      </w:r>
      <w:r w:rsidR="005D4E14" w:rsidRPr="00B82F99">
        <w:rPr>
          <w:rFonts w:ascii="Tahoma" w:eastAsia="Times New Roman" w:hAnsi="Tahoma" w:cs="Tahoma"/>
          <w:bCs/>
          <w:sz w:val="16"/>
          <w:szCs w:val="16"/>
          <w:lang w:eastAsia="ru-RU"/>
        </w:rPr>
        <w:t>1</w:t>
      </w:r>
      <w:r w:rsidR="0014388E" w:rsidRPr="00B82F99">
        <w:rPr>
          <w:rFonts w:ascii="Tahoma" w:eastAsia="Times New Roman" w:hAnsi="Tahoma" w:cs="Tahoma"/>
          <w:bCs/>
          <w:sz w:val="16"/>
          <w:szCs w:val="16"/>
          <w:lang w:eastAsia="ru-RU"/>
        </w:rPr>
        <w:t xml:space="preserve">.3.1 </w:t>
      </w:r>
      <w:r w:rsidR="005D4E14" w:rsidRPr="00B82F99">
        <w:rPr>
          <w:rFonts w:ascii="Tahoma" w:eastAsia="Times New Roman" w:hAnsi="Tahoma" w:cs="Tahoma"/>
          <w:bCs/>
          <w:sz w:val="16"/>
          <w:szCs w:val="16"/>
          <w:lang w:eastAsia="ru-RU"/>
        </w:rPr>
        <w:t>Условий страхования</w:t>
      </w:r>
      <w:r w:rsidR="0014388E" w:rsidRPr="00B82F99">
        <w:rPr>
          <w:rFonts w:ascii="Tahoma" w:eastAsia="Times New Roman" w:hAnsi="Tahoma" w:cs="Tahoma"/>
          <w:bCs/>
          <w:sz w:val="16"/>
          <w:szCs w:val="16"/>
          <w:lang w:eastAsia="ru-RU"/>
        </w:rPr>
        <w:t>, Страховщиком не подлежат страховому возмещению расходы Застрахованного лица, наступившие при досрочном возвращении из поездки по новым обратным билетам, которые были приобретены взамен первоначальным обратным билетам в связи с:</w:t>
      </w:r>
    </w:p>
    <w:p w14:paraId="1A69B8BF" w14:textId="43EF24AC" w:rsidR="0014388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14388E" w:rsidRPr="00B82F99">
        <w:rPr>
          <w:rFonts w:ascii="Tahoma" w:eastAsia="Times New Roman" w:hAnsi="Tahoma" w:cs="Tahoma"/>
          <w:bCs/>
          <w:sz w:val="16"/>
          <w:szCs w:val="16"/>
          <w:lang w:eastAsia="ru-RU"/>
        </w:rPr>
        <w:t>.1</w:t>
      </w:r>
      <w:r w:rsidR="004348E1" w:rsidRPr="00B82F99">
        <w:rPr>
          <w:rFonts w:ascii="Tahoma" w:eastAsia="Times New Roman" w:hAnsi="Tahoma" w:cs="Tahoma"/>
          <w:bCs/>
          <w:sz w:val="16"/>
          <w:szCs w:val="16"/>
          <w:lang w:eastAsia="ru-RU"/>
        </w:rPr>
        <w:t>8</w:t>
      </w:r>
      <w:r w:rsidR="0014388E" w:rsidRPr="00B82F99">
        <w:rPr>
          <w:rFonts w:ascii="Tahoma" w:eastAsia="Times New Roman" w:hAnsi="Tahoma" w:cs="Tahoma"/>
          <w:bCs/>
          <w:sz w:val="16"/>
          <w:szCs w:val="16"/>
          <w:lang w:eastAsia="ru-RU"/>
        </w:rPr>
        <w:t>.1. утратой либо гибелью багажа по страховому риску «Утрата, либо гибель багажа Застрахованного лица, сданного компании-перевозчику», даже если этот страховой риск был предусмотрен договором (полисом) страхования;</w:t>
      </w:r>
    </w:p>
    <w:p w14:paraId="3CF5CD95" w14:textId="6D41A6B8" w:rsidR="0014388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6</w:t>
      </w:r>
      <w:r w:rsidR="0014388E" w:rsidRPr="00B82F99">
        <w:rPr>
          <w:rFonts w:ascii="Tahoma" w:eastAsia="Times New Roman" w:hAnsi="Tahoma" w:cs="Tahoma"/>
          <w:bCs/>
          <w:sz w:val="16"/>
          <w:szCs w:val="16"/>
          <w:lang w:eastAsia="ru-RU"/>
        </w:rPr>
        <w:t>.1</w:t>
      </w:r>
      <w:r w:rsidR="004348E1" w:rsidRPr="00B82F99">
        <w:rPr>
          <w:rFonts w:ascii="Tahoma" w:eastAsia="Times New Roman" w:hAnsi="Tahoma" w:cs="Tahoma"/>
          <w:bCs/>
          <w:sz w:val="16"/>
          <w:szCs w:val="16"/>
          <w:lang w:eastAsia="ru-RU"/>
        </w:rPr>
        <w:t>8</w:t>
      </w:r>
      <w:r w:rsidR="006E2BA8" w:rsidRPr="00B82F99">
        <w:rPr>
          <w:rFonts w:ascii="Tahoma" w:eastAsia="Times New Roman" w:hAnsi="Tahoma" w:cs="Tahoma"/>
          <w:bCs/>
          <w:sz w:val="16"/>
          <w:szCs w:val="16"/>
          <w:lang w:eastAsia="ru-RU"/>
        </w:rPr>
        <w:t>.2</w:t>
      </w:r>
      <w:r w:rsidR="0014388E" w:rsidRPr="00B82F99">
        <w:rPr>
          <w:rFonts w:ascii="Tahoma" w:eastAsia="Times New Roman" w:hAnsi="Tahoma" w:cs="Tahoma"/>
          <w:bCs/>
          <w:sz w:val="16"/>
          <w:szCs w:val="16"/>
          <w:lang w:eastAsia="ru-RU"/>
        </w:rPr>
        <w:t>. задержкой рейса по страховому риску «Возникновение расходов Застрахованного лица, связанных с задержкой рейса», даже если этот страховой риск были предусмотрен договором (полисом) страхования.</w:t>
      </w:r>
    </w:p>
    <w:p w14:paraId="1443491D" w14:textId="582055C3" w:rsidR="004D3F61" w:rsidRPr="00B82F99" w:rsidRDefault="00DA5378" w:rsidP="00024EC3">
      <w:pPr>
        <w:pStyle w:val="a4"/>
        <w:keepNext/>
        <w:keepLines/>
        <w:ind w:firstLine="284"/>
        <w:jc w:val="both"/>
        <w:rPr>
          <w:rFonts w:ascii="Tahoma" w:hAnsi="Tahoma" w:cs="Tahoma"/>
          <w:sz w:val="16"/>
          <w:szCs w:val="16"/>
        </w:rPr>
      </w:pPr>
      <w:r w:rsidRPr="00B82F99">
        <w:rPr>
          <w:rFonts w:ascii="Tahoma" w:eastAsia="Times New Roman" w:hAnsi="Tahoma" w:cs="Tahoma"/>
          <w:bCs/>
          <w:sz w:val="16"/>
          <w:szCs w:val="16"/>
          <w:lang w:eastAsia="ru-RU"/>
        </w:rPr>
        <w:t>6</w:t>
      </w:r>
      <w:r w:rsidR="00EA6A70" w:rsidRPr="00B82F99">
        <w:rPr>
          <w:rFonts w:ascii="Tahoma" w:eastAsia="Times New Roman" w:hAnsi="Tahoma" w:cs="Tahoma"/>
          <w:bCs/>
          <w:sz w:val="16"/>
          <w:szCs w:val="16"/>
          <w:lang w:eastAsia="ru-RU"/>
        </w:rPr>
        <w:t>.1</w:t>
      </w:r>
      <w:r w:rsidR="004348E1" w:rsidRPr="00B82F99">
        <w:rPr>
          <w:rFonts w:ascii="Tahoma" w:eastAsia="Times New Roman" w:hAnsi="Tahoma" w:cs="Tahoma"/>
          <w:bCs/>
          <w:sz w:val="16"/>
          <w:szCs w:val="16"/>
          <w:lang w:eastAsia="ru-RU"/>
        </w:rPr>
        <w:t>9</w:t>
      </w:r>
      <w:r w:rsidR="00847683" w:rsidRPr="00B82F99">
        <w:rPr>
          <w:rFonts w:ascii="Tahoma" w:eastAsia="Times New Roman" w:hAnsi="Tahoma" w:cs="Tahoma"/>
          <w:bCs/>
          <w:sz w:val="16"/>
          <w:szCs w:val="16"/>
          <w:lang w:eastAsia="ru-RU"/>
        </w:rPr>
        <w:t xml:space="preserve">. </w:t>
      </w:r>
      <w:r w:rsidR="004D3F61" w:rsidRPr="00B82F99">
        <w:rPr>
          <w:rFonts w:ascii="Tahoma" w:hAnsi="Tahoma" w:cs="Tahoma"/>
          <w:sz w:val="16"/>
          <w:szCs w:val="16"/>
        </w:rPr>
        <w:t>Если договором страхования установлена безусловная франшиза (часть убытка, которая не подлежит возмещению Страховщиком), то размер страховой выплаты (суммы, подлежащей к возмещению Страховщиком) уменьшается на размер франшизы, а страховая сумма, установленная договором (полисом) страхов</w:t>
      </w:r>
      <w:r w:rsidR="001D508B" w:rsidRPr="00B82F99">
        <w:rPr>
          <w:rFonts w:ascii="Tahoma" w:hAnsi="Tahoma" w:cs="Tahoma"/>
          <w:sz w:val="16"/>
          <w:szCs w:val="16"/>
        </w:rPr>
        <w:t>ания по Программе страхования «</w:t>
      </w:r>
      <w:r w:rsidR="001D508B" w:rsidRPr="00B82F99">
        <w:rPr>
          <w:rFonts w:ascii="Tahoma" w:hAnsi="Tahoma" w:cs="Tahoma"/>
          <w:sz w:val="16"/>
          <w:szCs w:val="16"/>
          <w:lang w:val="en-US"/>
        </w:rPr>
        <w:t>G</w:t>
      </w:r>
      <w:r w:rsidR="00743A9C" w:rsidRPr="00B82F99">
        <w:rPr>
          <w:rFonts w:ascii="Tahoma" w:hAnsi="Tahoma" w:cs="Tahoma"/>
          <w:sz w:val="16"/>
          <w:szCs w:val="16"/>
        </w:rPr>
        <w:t>8</w:t>
      </w:r>
      <w:r w:rsidR="004D3F61" w:rsidRPr="00B82F99">
        <w:rPr>
          <w:rFonts w:ascii="Tahoma" w:hAnsi="Tahoma" w:cs="Tahoma"/>
          <w:sz w:val="16"/>
          <w:szCs w:val="16"/>
        </w:rPr>
        <w:t xml:space="preserve">», уменьшается на размер страховой выплаты до вычета франшизы. </w:t>
      </w:r>
    </w:p>
    <w:p w14:paraId="7458961A" w14:textId="77777777" w:rsidR="004D3F61" w:rsidRPr="00B82F99" w:rsidRDefault="004D3F61" w:rsidP="00024EC3">
      <w:pPr>
        <w:pStyle w:val="a4"/>
        <w:keepNext/>
        <w:keepLines/>
        <w:ind w:firstLine="284"/>
        <w:jc w:val="both"/>
        <w:rPr>
          <w:rFonts w:ascii="Tahoma" w:hAnsi="Tahoma" w:cs="Tahoma"/>
          <w:sz w:val="16"/>
          <w:szCs w:val="16"/>
        </w:rPr>
      </w:pPr>
      <w:r w:rsidRPr="00B82F99">
        <w:rPr>
          <w:rFonts w:ascii="Tahoma" w:hAnsi="Tahoma" w:cs="Tahoma"/>
          <w:sz w:val="16"/>
          <w:szCs w:val="16"/>
        </w:rPr>
        <w:t xml:space="preserve">Безусловная франшиза, при которой размер страховой выплаты определяется как разница между размером убытка и размером франшизы, и применяется к каждому страховому случаю в период действия договора страхования. </w:t>
      </w:r>
    </w:p>
    <w:p w14:paraId="1BA73A8F" w14:textId="27DCEB1C" w:rsidR="00A56F56" w:rsidRPr="00B82F99" w:rsidRDefault="00A56F56" w:rsidP="00024EC3">
      <w:pPr>
        <w:pStyle w:val="a4"/>
        <w:keepNext/>
        <w:keepLines/>
        <w:ind w:firstLine="284"/>
        <w:jc w:val="both"/>
        <w:rPr>
          <w:rFonts w:ascii="Tahoma" w:eastAsia="Times New Roman" w:hAnsi="Tahoma" w:cs="Tahoma"/>
          <w:bCs/>
          <w:sz w:val="16"/>
          <w:szCs w:val="16"/>
          <w:lang w:eastAsia="ru-RU"/>
        </w:rPr>
      </w:pPr>
    </w:p>
    <w:bookmarkEnd w:id="10"/>
    <w:p w14:paraId="03A69298" w14:textId="1CCC61EC" w:rsidR="00284367" w:rsidRPr="00B82F99" w:rsidRDefault="00DA5378" w:rsidP="00024EC3">
      <w:pPr>
        <w:pStyle w:val="a4"/>
        <w:keepNext/>
        <w:keepLines/>
        <w:ind w:firstLine="567"/>
        <w:jc w:val="center"/>
        <w:rPr>
          <w:rFonts w:ascii="Tahoma" w:hAnsi="Tahoma" w:cs="Tahoma"/>
          <w:b/>
          <w:sz w:val="16"/>
          <w:szCs w:val="16"/>
        </w:rPr>
      </w:pPr>
      <w:r w:rsidRPr="00B82F99">
        <w:rPr>
          <w:rFonts w:ascii="Tahoma" w:hAnsi="Tahoma" w:cs="Tahoma"/>
          <w:b/>
          <w:sz w:val="16"/>
          <w:szCs w:val="16"/>
        </w:rPr>
        <w:t>7</w:t>
      </w:r>
      <w:r w:rsidR="00284367" w:rsidRPr="00B82F99">
        <w:rPr>
          <w:rFonts w:ascii="Tahoma" w:hAnsi="Tahoma" w:cs="Tahoma"/>
          <w:b/>
          <w:sz w:val="16"/>
          <w:szCs w:val="16"/>
        </w:rPr>
        <w:t>. Условия освобождения от ответственности.</w:t>
      </w:r>
    </w:p>
    <w:p w14:paraId="2F5B0825" w14:textId="03E990ED" w:rsidR="00952D4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7</w:t>
      </w:r>
      <w:r w:rsidR="00952D4E" w:rsidRPr="00B82F99">
        <w:rPr>
          <w:rFonts w:ascii="Tahoma" w:eastAsia="Times New Roman" w:hAnsi="Tahoma" w:cs="Tahoma"/>
          <w:bCs/>
          <w:sz w:val="16"/>
          <w:szCs w:val="16"/>
          <w:lang w:eastAsia="ru-RU"/>
        </w:rPr>
        <w:t>.1. При наступлении обстоятельств непреодолимой силы (форс-мажор) Страховщик вправе приостановить выполнение обязательств по договору страхования на время действия таких обстоятельств.</w:t>
      </w:r>
    </w:p>
    <w:p w14:paraId="52544A35" w14:textId="292BB187" w:rsidR="00952D4E" w:rsidRPr="00B82F99" w:rsidRDefault="00DA5378" w:rsidP="00024EC3">
      <w:pPr>
        <w:pStyle w:val="a4"/>
        <w:keepNext/>
        <w:keepLines/>
        <w:tabs>
          <w:tab w:val="left" w:pos="1134"/>
        </w:tabs>
        <w:ind w:firstLine="284"/>
        <w:jc w:val="both"/>
        <w:rPr>
          <w:rFonts w:ascii="Tahoma" w:eastAsia="Times New Roman" w:hAnsi="Tahoma" w:cs="Tahoma"/>
          <w:bCs/>
          <w:sz w:val="16"/>
          <w:szCs w:val="16"/>
          <w:lang w:eastAsia="ru-RU"/>
        </w:rPr>
      </w:pPr>
      <w:r w:rsidRPr="00B82F99">
        <w:rPr>
          <w:rFonts w:ascii="Tahoma" w:eastAsia="Times New Roman" w:hAnsi="Tahoma" w:cs="Tahoma"/>
          <w:bCs/>
          <w:sz w:val="16"/>
          <w:szCs w:val="16"/>
          <w:lang w:eastAsia="ru-RU"/>
        </w:rPr>
        <w:t>7</w:t>
      </w:r>
      <w:r w:rsidR="00952D4E" w:rsidRPr="00B82F99">
        <w:rPr>
          <w:rFonts w:ascii="Tahoma" w:eastAsia="Times New Roman" w:hAnsi="Tahoma" w:cs="Tahoma"/>
          <w:bCs/>
          <w:sz w:val="16"/>
          <w:szCs w:val="16"/>
          <w:lang w:eastAsia="ru-RU"/>
        </w:rPr>
        <w:t>.2. Под обстоятельствами непреодолимой силы стороны понимают любые обстоятельства на территории действия страхования и/или по маршруту следования на территорию действия страхования по договору страхования/страховому полису, не зависящие от воли Сторон Договора страхования,  в том числе: стихийные бедствия (землетрясение, наводнение, ураган, смерчи, обвалы, извержения вулканов, снежные завалы или иные природные катаклизмы), пожар, массовые заболевания (эпидемии, пандемии), военные действия и их последствия любого характера, террористические акты, диверсии, гражданские/народные волнения всякого рода или забастовки, мятежи, введение чрезвычайного, военного или иного особого положения, мобилизации любого вида, в том числе общей, частичной и иной мобилизации; бунты, путчи, государственные перевороты, заговоры, восстания, революции, воздействия ядерной энергии/взрыва/радиации или радиоактивного заражения, случаи невозможности исполнения Страховщиком обязательств по организации и последующей оплаты страховых услуг  по причине ограничения перевозок, любых запретительных мер (эпидемиологических, санкционных, военных, финансовых и иных), установленных  органами власти государств, являющихся территорией действия страхования  по договору страхования/страховому полису и/или по маршруту следования на территорию действия страхования по договору страхования/страховому полису, запрет торговых операций, в том числе с отдельными странами вследствие принятия международных санкций.</w:t>
      </w:r>
    </w:p>
    <w:p w14:paraId="5F1D7355" w14:textId="77777777" w:rsidR="00284367" w:rsidRPr="00B82F99" w:rsidRDefault="00284367" w:rsidP="00024EC3">
      <w:pPr>
        <w:pStyle w:val="a4"/>
        <w:keepNext/>
        <w:keepLines/>
        <w:ind w:firstLine="567"/>
        <w:jc w:val="both"/>
        <w:rPr>
          <w:rFonts w:ascii="Tahoma" w:hAnsi="Tahoma" w:cs="Tahoma"/>
          <w:b/>
          <w:bCs/>
          <w:sz w:val="16"/>
          <w:szCs w:val="16"/>
        </w:rPr>
      </w:pPr>
    </w:p>
    <w:p w14:paraId="4DC46CC0" w14:textId="507D254E" w:rsidR="00374212" w:rsidRPr="00B82F99" w:rsidRDefault="00374212" w:rsidP="00024EC3">
      <w:pPr>
        <w:pStyle w:val="a4"/>
        <w:keepNext/>
        <w:keepLines/>
        <w:ind w:firstLine="284"/>
        <w:jc w:val="both"/>
        <w:rPr>
          <w:rFonts w:ascii="Tahoma" w:hAnsi="Tahoma" w:cs="Tahoma"/>
          <w:b/>
          <w:bCs/>
          <w:sz w:val="16"/>
          <w:szCs w:val="16"/>
        </w:rPr>
      </w:pPr>
      <w:r w:rsidRPr="00B82F99">
        <w:rPr>
          <w:rFonts w:ascii="Tahoma" w:hAnsi="Tahoma" w:cs="Tahoma"/>
          <w:b/>
          <w:bCs/>
          <w:sz w:val="16"/>
          <w:szCs w:val="16"/>
        </w:rPr>
        <w:t>По всем вопросам, не урегулированным настоящими Условиями страхо</w:t>
      </w:r>
      <w:r w:rsidR="000F3A18" w:rsidRPr="00B82F99">
        <w:rPr>
          <w:rFonts w:ascii="Tahoma" w:hAnsi="Tahoma" w:cs="Tahoma"/>
          <w:b/>
          <w:bCs/>
          <w:sz w:val="16"/>
          <w:szCs w:val="16"/>
        </w:rPr>
        <w:t>вания и Договором страхования, С</w:t>
      </w:r>
      <w:r w:rsidRPr="00B82F99">
        <w:rPr>
          <w:rFonts w:ascii="Tahoma" w:hAnsi="Tahoma" w:cs="Tahoma"/>
          <w:b/>
          <w:bCs/>
          <w:sz w:val="16"/>
          <w:szCs w:val="16"/>
        </w:rPr>
        <w:t xml:space="preserve">тороны Договора руководствуются Правилами страхования </w:t>
      </w:r>
      <w:r w:rsidR="00910BF4" w:rsidRPr="00B82F99">
        <w:rPr>
          <w:rFonts w:ascii="Tahoma" w:hAnsi="Tahoma" w:cs="Tahoma"/>
          <w:b/>
          <w:bCs/>
          <w:sz w:val="16"/>
          <w:szCs w:val="16"/>
        </w:rPr>
        <w:t xml:space="preserve">расходов </w:t>
      </w:r>
      <w:r w:rsidRPr="00B82F99">
        <w:rPr>
          <w:rFonts w:ascii="Tahoma" w:hAnsi="Tahoma" w:cs="Tahoma"/>
          <w:b/>
          <w:bCs/>
          <w:sz w:val="16"/>
          <w:szCs w:val="16"/>
        </w:rPr>
        <w:t xml:space="preserve">граждан, выезжающих за пределы постоянного места жительства, от </w:t>
      </w:r>
      <w:r w:rsidR="00910BF4" w:rsidRPr="00B82F99">
        <w:rPr>
          <w:rFonts w:ascii="Tahoma" w:hAnsi="Tahoma" w:cs="Tahoma"/>
          <w:b/>
          <w:bCs/>
          <w:sz w:val="16"/>
          <w:szCs w:val="16"/>
        </w:rPr>
        <w:t>06.06.2024</w:t>
      </w:r>
      <w:r w:rsidRPr="00B82F99">
        <w:rPr>
          <w:rFonts w:ascii="Tahoma" w:hAnsi="Tahoma" w:cs="Tahoma"/>
          <w:b/>
          <w:bCs/>
          <w:sz w:val="16"/>
          <w:szCs w:val="16"/>
        </w:rPr>
        <w:t xml:space="preserve"> г.</w:t>
      </w:r>
    </w:p>
    <w:p w14:paraId="6C0D1120" w14:textId="7F1AF6C2" w:rsidR="006E2BA8" w:rsidRPr="00B82F99" w:rsidRDefault="006E2BA8" w:rsidP="00024EC3">
      <w:pPr>
        <w:pStyle w:val="a4"/>
        <w:keepNext/>
        <w:keepLines/>
        <w:ind w:firstLine="284"/>
        <w:jc w:val="both"/>
        <w:rPr>
          <w:rFonts w:ascii="Tahoma" w:hAnsi="Tahoma" w:cs="Tahoma"/>
          <w:b/>
          <w:bCs/>
          <w:sz w:val="16"/>
          <w:szCs w:val="16"/>
        </w:rPr>
      </w:pPr>
    </w:p>
    <w:p w14:paraId="45D7498C" w14:textId="6ED35DCD" w:rsidR="00787A04" w:rsidRPr="00B82F99" w:rsidRDefault="006E2BA8" w:rsidP="00443EB7">
      <w:pPr>
        <w:pStyle w:val="a4"/>
        <w:tabs>
          <w:tab w:val="left" w:pos="1134"/>
        </w:tabs>
        <w:ind w:firstLine="284"/>
        <w:jc w:val="both"/>
        <w:rPr>
          <w:rFonts w:ascii="Tahoma" w:eastAsia="Times New Roman" w:hAnsi="Tahoma" w:cs="Tahoma"/>
          <w:b/>
          <w:sz w:val="16"/>
          <w:szCs w:val="16"/>
        </w:rPr>
      </w:pPr>
      <w:r w:rsidRPr="00B82F99">
        <w:rPr>
          <w:rFonts w:ascii="Tahoma" w:hAnsi="Tahoma" w:cs="Tahoma"/>
          <w:b/>
          <w:i/>
          <w:sz w:val="16"/>
          <w:szCs w:val="16"/>
        </w:rPr>
        <w:t>*</w:t>
      </w:r>
      <w:r w:rsidRPr="00B82F99">
        <w:rPr>
          <w:rFonts w:ascii="Tahoma" w:hAnsi="Tahoma" w:cs="Tahoma"/>
          <w:i/>
          <w:sz w:val="16"/>
          <w:szCs w:val="16"/>
        </w:rPr>
        <w:t xml:space="preserve"> В зависимости от валюты страховой суммы по договору страхования. </w:t>
      </w:r>
    </w:p>
    <w:p w14:paraId="6F2D690E" w14:textId="77777777" w:rsidR="00787A04" w:rsidRPr="00B82F99" w:rsidRDefault="00787A04" w:rsidP="00024EC3">
      <w:pPr>
        <w:keepNext/>
        <w:keepLines/>
        <w:spacing w:after="0" w:line="240" w:lineRule="auto"/>
        <w:jc w:val="center"/>
        <w:rPr>
          <w:rFonts w:ascii="Tahoma" w:eastAsia="Times New Roman" w:hAnsi="Tahoma" w:cs="Tahoma"/>
          <w:b/>
          <w:sz w:val="16"/>
          <w:szCs w:val="16"/>
        </w:rPr>
      </w:pPr>
      <w:r w:rsidRPr="00B82F99">
        <w:rPr>
          <w:rFonts w:ascii="Tahoma" w:eastAsia="Times New Roman" w:hAnsi="Tahoma" w:cs="Tahoma"/>
          <w:b/>
          <w:sz w:val="16"/>
          <w:szCs w:val="16"/>
        </w:rPr>
        <w:t xml:space="preserve">  </w:t>
      </w:r>
    </w:p>
    <w:p w14:paraId="3C243F30" w14:textId="77777777" w:rsidR="00832B4D" w:rsidRPr="00604DBA" w:rsidRDefault="00832B4D" w:rsidP="00024EC3">
      <w:pPr>
        <w:keepNext/>
        <w:keepLines/>
        <w:rPr>
          <w:rFonts w:ascii="Tahoma" w:hAnsi="Tahoma" w:cs="Tahoma"/>
          <w:sz w:val="16"/>
          <w:szCs w:val="16"/>
        </w:rPr>
      </w:pPr>
    </w:p>
    <w:sectPr w:rsidR="00832B4D" w:rsidRPr="00604DBA" w:rsidSect="003A602A">
      <w:footerReference w:type="default" r:id="rId12"/>
      <w:pgSz w:w="11906" w:h="16838"/>
      <w:pgMar w:top="567" w:right="850"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DF383" w14:textId="77777777" w:rsidR="00FD2CD8" w:rsidRDefault="00FD2CD8" w:rsidP="003A602A">
      <w:pPr>
        <w:spacing w:after="0" w:line="240" w:lineRule="auto"/>
      </w:pPr>
      <w:r>
        <w:separator/>
      </w:r>
    </w:p>
  </w:endnote>
  <w:endnote w:type="continuationSeparator" w:id="0">
    <w:p w14:paraId="65B2DE73" w14:textId="77777777" w:rsidR="00FD2CD8" w:rsidRDefault="00FD2CD8" w:rsidP="003A6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2854377"/>
      <w:docPartObj>
        <w:docPartGallery w:val="Page Numbers (Bottom of Page)"/>
        <w:docPartUnique/>
      </w:docPartObj>
    </w:sdtPr>
    <w:sdtEndPr/>
    <w:sdtContent>
      <w:p w14:paraId="0C72BFDF" w14:textId="33211C04" w:rsidR="003A602A" w:rsidRDefault="003A602A">
        <w:pPr>
          <w:pStyle w:val="af3"/>
          <w:jc w:val="center"/>
        </w:pPr>
        <w:r>
          <w:fldChar w:fldCharType="begin"/>
        </w:r>
        <w:r>
          <w:instrText>PAGE   \* MERGEFORMAT</w:instrText>
        </w:r>
        <w:r>
          <w:fldChar w:fldCharType="separate"/>
        </w:r>
        <w:r w:rsidR="00B82F99">
          <w:rPr>
            <w:noProof/>
          </w:rPr>
          <w:t>1</w:t>
        </w:r>
        <w:r>
          <w:fldChar w:fldCharType="end"/>
        </w:r>
      </w:p>
    </w:sdtContent>
  </w:sdt>
  <w:p w14:paraId="38197E9E" w14:textId="77777777" w:rsidR="003A602A" w:rsidRDefault="003A602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00469" w14:textId="77777777" w:rsidR="00FD2CD8" w:rsidRDefault="00FD2CD8" w:rsidP="003A602A">
      <w:pPr>
        <w:spacing w:after="0" w:line="240" w:lineRule="auto"/>
      </w:pPr>
      <w:r>
        <w:separator/>
      </w:r>
    </w:p>
  </w:footnote>
  <w:footnote w:type="continuationSeparator" w:id="0">
    <w:p w14:paraId="7390A96B" w14:textId="77777777" w:rsidR="00FD2CD8" w:rsidRDefault="00FD2CD8" w:rsidP="003A6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77A41"/>
    <w:multiLevelType w:val="hybridMultilevel"/>
    <w:tmpl w:val="51F0B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5F745D"/>
    <w:multiLevelType w:val="hybridMultilevel"/>
    <w:tmpl w:val="856E6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D905B7"/>
    <w:multiLevelType w:val="hybridMultilevel"/>
    <w:tmpl w:val="7460E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F54B79"/>
    <w:multiLevelType w:val="hybridMultilevel"/>
    <w:tmpl w:val="04603D44"/>
    <w:lvl w:ilvl="0" w:tplc="6D76BC7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B32486"/>
    <w:multiLevelType w:val="hybridMultilevel"/>
    <w:tmpl w:val="0ED6A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274D3A"/>
    <w:multiLevelType w:val="hybridMultilevel"/>
    <w:tmpl w:val="C8E8FC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A04"/>
    <w:rsid w:val="00000BA0"/>
    <w:rsid w:val="00011A83"/>
    <w:rsid w:val="00024C2C"/>
    <w:rsid w:val="00024EC3"/>
    <w:rsid w:val="00026563"/>
    <w:rsid w:val="00035F04"/>
    <w:rsid w:val="00046526"/>
    <w:rsid w:val="000510A8"/>
    <w:rsid w:val="000573ED"/>
    <w:rsid w:val="00071949"/>
    <w:rsid w:val="00071FCC"/>
    <w:rsid w:val="000858D8"/>
    <w:rsid w:val="0008768A"/>
    <w:rsid w:val="000904A1"/>
    <w:rsid w:val="00096835"/>
    <w:rsid w:val="000B4D1E"/>
    <w:rsid w:val="000B5EAE"/>
    <w:rsid w:val="000C0776"/>
    <w:rsid w:val="000C1811"/>
    <w:rsid w:val="000D6E88"/>
    <w:rsid w:val="000F04EE"/>
    <w:rsid w:val="000F09C4"/>
    <w:rsid w:val="000F3A18"/>
    <w:rsid w:val="001144A8"/>
    <w:rsid w:val="0013223F"/>
    <w:rsid w:val="00137FB5"/>
    <w:rsid w:val="00142C19"/>
    <w:rsid w:val="0014388E"/>
    <w:rsid w:val="001449C5"/>
    <w:rsid w:val="00152190"/>
    <w:rsid w:val="001525EB"/>
    <w:rsid w:val="001539C1"/>
    <w:rsid w:val="0015713A"/>
    <w:rsid w:val="00163ED3"/>
    <w:rsid w:val="00167930"/>
    <w:rsid w:val="001713F5"/>
    <w:rsid w:val="00192551"/>
    <w:rsid w:val="001A0A09"/>
    <w:rsid w:val="001D3951"/>
    <w:rsid w:val="001D508B"/>
    <w:rsid w:val="00201B62"/>
    <w:rsid w:val="00210253"/>
    <w:rsid w:val="0021513E"/>
    <w:rsid w:val="002174E2"/>
    <w:rsid w:val="00221206"/>
    <w:rsid w:val="00222407"/>
    <w:rsid w:val="00230C60"/>
    <w:rsid w:val="002320AC"/>
    <w:rsid w:val="0023689C"/>
    <w:rsid w:val="00260A72"/>
    <w:rsid w:val="00271FA9"/>
    <w:rsid w:val="00273A33"/>
    <w:rsid w:val="00284367"/>
    <w:rsid w:val="002A2DE8"/>
    <w:rsid w:val="002B47F3"/>
    <w:rsid w:val="002B5252"/>
    <w:rsid w:val="002D087A"/>
    <w:rsid w:val="002D25E8"/>
    <w:rsid w:val="002E4278"/>
    <w:rsid w:val="002F49C4"/>
    <w:rsid w:val="00304C50"/>
    <w:rsid w:val="00305845"/>
    <w:rsid w:val="003114A2"/>
    <w:rsid w:val="003149D2"/>
    <w:rsid w:val="00326A02"/>
    <w:rsid w:val="003317EA"/>
    <w:rsid w:val="00356FD5"/>
    <w:rsid w:val="003656BB"/>
    <w:rsid w:val="003659F0"/>
    <w:rsid w:val="00374212"/>
    <w:rsid w:val="00395EB1"/>
    <w:rsid w:val="003A4CB2"/>
    <w:rsid w:val="003A602A"/>
    <w:rsid w:val="003B07B8"/>
    <w:rsid w:val="003B1423"/>
    <w:rsid w:val="003B320C"/>
    <w:rsid w:val="003B3645"/>
    <w:rsid w:val="003B5C0A"/>
    <w:rsid w:val="003E062E"/>
    <w:rsid w:val="003E11EF"/>
    <w:rsid w:val="003F1361"/>
    <w:rsid w:val="003F6AFF"/>
    <w:rsid w:val="0041726E"/>
    <w:rsid w:val="00417ECF"/>
    <w:rsid w:val="00420E80"/>
    <w:rsid w:val="0042171E"/>
    <w:rsid w:val="0042313D"/>
    <w:rsid w:val="004326BC"/>
    <w:rsid w:val="004348E1"/>
    <w:rsid w:val="00443EB7"/>
    <w:rsid w:val="00465516"/>
    <w:rsid w:val="0047521D"/>
    <w:rsid w:val="00477EAE"/>
    <w:rsid w:val="00484594"/>
    <w:rsid w:val="0048579A"/>
    <w:rsid w:val="0048790E"/>
    <w:rsid w:val="004968F0"/>
    <w:rsid w:val="004B3BD4"/>
    <w:rsid w:val="004B526A"/>
    <w:rsid w:val="004B6698"/>
    <w:rsid w:val="004C2C2F"/>
    <w:rsid w:val="004D1B7D"/>
    <w:rsid w:val="004D3F61"/>
    <w:rsid w:val="004E4388"/>
    <w:rsid w:val="00503B41"/>
    <w:rsid w:val="00504069"/>
    <w:rsid w:val="00521543"/>
    <w:rsid w:val="00530017"/>
    <w:rsid w:val="00533E41"/>
    <w:rsid w:val="00534637"/>
    <w:rsid w:val="00536C3A"/>
    <w:rsid w:val="005477B6"/>
    <w:rsid w:val="005517F6"/>
    <w:rsid w:val="00555B8D"/>
    <w:rsid w:val="0056304B"/>
    <w:rsid w:val="00564072"/>
    <w:rsid w:val="00574AC5"/>
    <w:rsid w:val="00580847"/>
    <w:rsid w:val="00581226"/>
    <w:rsid w:val="005920DE"/>
    <w:rsid w:val="00594101"/>
    <w:rsid w:val="005A4287"/>
    <w:rsid w:val="005A4F44"/>
    <w:rsid w:val="005B4EFF"/>
    <w:rsid w:val="005C7772"/>
    <w:rsid w:val="005D11AD"/>
    <w:rsid w:val="005D4E14"/>
    <w:rsid w:val="005E1594"/>
    <w:rsid w:val="005E30D4"/>
    <w:rsid w:val="005E5128"/>
    <w:rsid w:val="005F2F53"/>
    <w:rsid w:val="00604DBA"/>
    <w:rsid w:val="006213A3"/>
    <w:rsid w:val="006400EF"/>
    <w:rsid w:val="0064128C"/>
    <w:rsid w:val="00654AC0"/>
    <w:rsid w:val="006607B0"/>
    <w:rsid w:val="00675E18"/>
    <w:rsid w:val="006768E7"/>
    <w:rsid w:val="006A07CE"/>
    <w:rsid w:val="006A08B7"/>
    <w:rsid w:val="006A3E5F"/>
    <w:rsid w:val="006B10B9"/>
    <w:rsid w:val="006B13FC"/>
    <w:rsid w:val="006C1D27"/>
    <w:rsid w:val="006D2FB1"/>
    <w:rsid w:val="006D7A17"/>
    <w:rsid w:val="006E2BA8"/>
    <w:rsid w:val="006E598C"/>
    <w:rsid w:val="006F0438"/>
    <w:rsid w:val="007050CE"/>
    <w:rsid w:val="00717372"/>
    <w:rsid w:val="00736D04"/>
    <w:rsid w:val="00741C35"/>
    <w:rsid w:val="00743A9C"/>
    <w:rsid w:val="00744AAA"/>
    <w:rsid w:val="007456C8"/>
    <w:rsid w:val="0075286E"/>
    <w:rsid w:val="0076762E"/>
    <w:rsid w:val="0077581C"/>
    <w:rsid w:val="00781C24"/>
    <w:rsid w:val="00784976"/>
    <w:rsid w:val="00787A04"/>
    <w:rsid w:val="00790960"/>
    <w:rsid w:val="00791464"/>
    <w:rsid w:val="007956D8"/>
    <w:rsid w:val="007A42A2"/>
    <w:rsid w:val="007B14B7"/>
    <w:rsid w:val="007C4CF5"/>
    <w:rsid w:val="007D48E3"/>
    <w:rsid w:val="007F292E"/>
    <w:rsid w:val="007F3193"/>
    <w:rsid w:val="00804396"/>
    <w:rsid w:val="00810B58"/>
    <w:rsid w:val="00821D56"/>
    <w:rsid w:val="008231A1"/>
    <w:rsid w:val="00823FCF"/>
    <w:rsid w:val="008254A0"/>
    <w:rsid w:val="008326DB"/>
    <w:rsid w:val="00832B4D"/>
    <w:rsid w:val="00837E96"/>
    <w:rsid w:val="00842932"/>
    <w:rsid w:val="00847683"/>
    <w:rsid w:val="00856163"/>
    <w:rsid w:val="00861803"/>
    <w:rsid w:val="00870617"/>
    <w:rsid w:val="00891C78"/>
    <w:rsid w:val="008934E8"/>
    <w:rsid w:val="008B0B5A"/>
    <w:rsid w:val="008C4B9D"/>
    <w:rsid w:val="008C5486"/>
    <w:rsid w:val="008D229B"/>
    <w:rsid w:val="008D6F26"/>
    <w:rsid w:val="008E579E"/>
    <w:rsid w:val="008F5779"/>
    <w:rsid w:val="00904985"/>
    <w:rsid w:val="00905C1B"/>
    <w:rsid w:val="00910BF4"/>
    <w:rsid w:val="0091191B"/>
    <w:rsid w:val="00924362"/>
    <w:rsid w:val="00926437"/>
    <w:rsid w:val="0092687D"/>
    <w:rsid w:val="0093211A"/>
    <w:rsid w:val="0094133E"/>
    <w:rsid w:val="00945FD0"/>
    <w:rsid w:val="00952D4E"/>
    <w:rsid w:val="00954950"/>
    <w:rsid w:val="009556A1"/>
    <w:rsid w:val="009632E7"/>
    <w:rsid w:val="009708A8"/>
    <w:rsid w:val="00973664"/>
    <w:rsid w:val="00973D52"/>
    <w:rsid w:val="0097577E"/>
    <w:rsid w:val="00984165"/>
    <w:rsid w:val="00985A61"/>
    <w:rsid w:val="00995F9D"/>
    <w:rsid w:val="009A360B"/>
    <w:rsid w:val="009A59A0"/>
    <w:rsid w:val="009B4152"/>
    <w:rsid w:val="009C3674"/>
    <w:rsid w:val="009D4E8F"/>
    <w:rsid w:val="009F081C"/>
    <w:rsid w:val="009F17BA"/>
    <w:rsid w:val="00A02BD2"/>
    <w:rsid w:val="00A03338"/>
    <w:rsid w:val="00A14200"/>
    <w:rsid w:val="00A246A7"/>
    <w:rsid w:val="00A371B0"/>
    <w:rsid w:val="00A408D5"/>
    <w:rsid w:val="00A426FF"/>
    <w:rsid w:val="00A51BA5"/>
    <w:rsid w:val="00A521D1"/>
    <w:rsid w:val="00A56F56"/>
    <w:rsid w:val="00A72199"/>
    <w:rsid w:val="00A76F00"/>
    <w:rsid w:val="00A80BEF"/>
    <w:rsid w:val="00A8368B"/>
    <w:rsid w:val="00A846DB"/>
    <w:rsid w:val="00A865A5"/>
    <w:rsid w:val="00A92BE3"/>
    <w:rsid w:val="00AA053D"/>
    <w:rsid w:val="00AA237A"/>
    <w:rsid w:val="00AB0CE0"/>
    <w:rsid w:val="00AB4ACB"/>
    <w:rsid w:val="00AB559E"/>
    <w:rsid w:val="00AC3B1B"/>
    <w:rsid w:val="00AC47E8"/>
    <w:rsid w:val="00AC5597"/>
    <w:rsid w:val="00AD025C"/>
    <w:rsid w:val="00AD5E8E"/>
    <w:rsid w:val="00AE46C0"/>
    <w:rsid w:val="00AF0AB8"/>
    <w:rsid w:val="00AF724F"/>
    <w:rsid w:val="00B0090B"/>
    <w:rsid w:val="00B1069F"/>
    <w:rsid w:val="00B14724"/>
    <w:rsid w:val="00B1608A"/>
    <w:rsid w:val="00B329B2"/>
    <w:rsid w:val="00B413D4"/>
    <w:rsid w:val="00B574FE"/>
    <w:rsid w:val="00B57566"/>
    <w:rsid w:val="00B655F0"/>
    <w:rsid w:val="00B65DF6"/>
    <w:rsid w:val="00B67C84"/>
    <w:rsid w:val="00B71114"/>
    <w:rsid w:val="00B7523D"/>
    <w:rsid w:val="00B82F99"/>
    <w:rsid w:val="00B90264"/>
    <w:rsid w:val="00B97655"/>
    <w:rsid w:val="00BA475D"/>
    <w:rsid w:val="00BB18A5"/>
    <w:rsid w:val="00BB350D"/>
    <w:rsid w:val="00BB3C86"/>
    <w:rsid w:val="00BD3C88"/>
    <w:rsid w:val="00BF035F"/>
    <w:rsid w:val="00C041F4"/>
    <w:rsid w:val="00C07640"/>
    <w:rsid w:val="00C14B83"/>
    <w:rsid w:val="00C16297"/>
    <w:rsid w:val="00C33C9C"/>
    <w:rsid w:val="00C34303"/>
    <w:rsid w:val="00C34BB8"/>
    <w:rsid w:val="00C35FC0"/>
    <w:rsid w:val="00C425B3"/>
    <w:rsid w:val="00C42996"/>
    <w:rsid w:val="00C44236"/>
    <w:rsid w:val="00C5024E"/>
    <w:rsid w:val="00C53B17"/>
    <w:rsid w:val="00C53E4D"/>
    <w:rsid w:val="00C67BA8"/>
    <w:rsid w:val="00C74802"/>
    <w:rsid w:val="00C80B4A"/>
    <w:rsid w:val="00C80EF4"/>
    <w:rsid w:val="00C913F1"/>
    <w:rsid w:val="00C96695"/>
    <w:rsid w:val="00C9690C"/>
    <w:rsid w:val="00CA7676"/>
    <w:rsid w:val="00CB7E80"/>
    <w:rsid w:val="00CC30DB"/>
    <w:rsid w:val="00CC5C14"/>
    <w:rsid w:val="00CC698A"/>
    <w:rsid w:val="00CF4472"/>
    <w:rsid w:val="00D04010"/>
    <w:rsid w:val="00D24D5A"/>
    <w:rsid w:val="00D27653"/>
    <w:rsid w:val="00D301D4"/>
    <w:rsid w:val="00D3735D"/>
    <w:rsid w:val="00D61FBF"/>
    <w:rsid w:val="00D639E3"/>
    <w:rsid w:val="00D700EE"/>
    <w:rsid w:val="00D736F7"/>
    <w:rsid w:val="00D74DD3"/>
    <w:rsid w:val="00D75BA0"/>
    <w:rsid w:val="00D94C2D"/>
    <w:rsid w:val="00DA5378"/>
    <w:rsid w:val="00DA670A"/>
    <w:rsid w:val="00DA7689"/>
    <w:rsid w:val="00DB5B5E"/>
    <w:rsid w:val="00DB64DF"/>
    <w:rsid w:val="00DC54EB"/>
    <w:rsid w:val="00DC5B48"/>
    <w:rsid w:val="00DD52C6"/>
    <w:rsid w:val="00DD6F54"/>
    <w:rsid w:val="00DE15DF"/>
    <w:rsid w:val="00DF0DE5"/>
    <w:rsid w:val="00E15369"/>
    <w:rsid w:val="00E22F88"/>
    <w:rsid w:val="00E2340B"/>
    <w:rsid w:val="00E512AD"/>
    <w:rsid w:val="00E555CC"/>
    <w:rsid w:val="00E7385F"/>
    <w:rsid w:val="00E81F56"/>
    <w:rsid w:val="00E87828"/>
    <w:rsid w:val="00E900C1"/>
    <w:rsid w:val="00EA4067"/>
    <w:rsid w:val="00EA6A70"/>
    <w:rsid w:val="00EB3923"/>
    <w:rsid w:val="00EC5E91"/>
    <w:rsid w:val="00EC6BA0"/>
    <w:rsid w:val="00ED2C51"/>
    <w:rsid w:val="00EE0BC8"/>
    <w:rsid w:val="00EF3479"/>
    <w:rsid w:val="00F01A54"/>
    <w:rsid w:val="00F25AC9"/>
    <w:rsid w:val="00F27A09"/>
    <w:rsid w:val="00F74D09"/>
    <w:rsid w:val="00F779C5"/>
    <w:rsid w:val="00F828D0"/>
    <w:rsid w:val="00FB38DF"/>
    <w:rsid w:val="00FC222F"/>
    <w:rsid w:val="00FC3BBA"/>
    <w:rsid w:val="00FC4AB4"/>
    <w:rsid w:val="00FD2CD8"/>
    <w:rsid w:val="00FD4648"/>
    <w:rsid w:val="00FF4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6DCE3"/>
  <w15:chartTrackingRefBased/>
  <w15:docId w15:val="{A2135377-4BA8-473D-A00A-DE28DDB7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A04"/>
    <w:pPr>
      <w:spacing w:after="200" w:line="276" w:lineRule="auto"/>
    </w:pPr>
  </w:style>
  <w:style w:type="paragraph" w:styleId="2">
    <w:name w:val="heading 2"/>
    <w:basedOn w:val="a"/>
    <w:next w:val="a"/>
    <w:link w:val="20"/>
    <w:uiPriority w:val="9"/>
    <w:semiHidden/>
    <w:unhideWhenUsed/>
    <w:qFormat/>
    <w:rsid w:val="00B413D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A04"/>
    <w:pPr>
      <w:ind w:left="720"/>
      <w:contextualSpacing/>
    </w:pPr>
  </w:style>
  <w:style w:type="paragraph" w:styleId="a4">
    <w:name w:val="No Spacing"/>
    <w:link w:val="a5"/>
    <w:uiPriority w:val="1"/>
    <w:qFormat/>
    <w:rsid w:val="00787A04"/>
    <w:pPr>
      <w:spacing w:after="0" w:line="240" w:lineRule="auto"/>
    </w:pPr>
  </w:style>
  <w:style w:type="paragraph" w:customStyle="1" w:styleId="BodyText21">
    <w:name w:val="Body Text 21"/>
    <w:basedOn w:val="a"/>
    <w:rsid w:val="00A408D5"/>
    <w:pPr>
      <w:widowControl w:val="0"/>
      <w:spacing w:after="0" w:line="240" w:lineRule="auto"/>
      <w:jc w:val="both"/>
    </w:pPr>
    <w:rPr>
      <w:rFonts w:ascii="Times New Roman" w:eastAsia="Times New Roman" w:hAnsi="Times New Roman" w:cs="Times New Roman"/>
      <w:b/>
      <w:sz w:val="24"/>
      <w:szCs w:val="20"/>
      <w:lang w:eastAsia="ru-RU"/>
    </w:rPr>
  </w:style>
  <w:style w:type="paragraph" w:styleId="a6">
    <w:name w:val="Title"/>
    <w:basedOn w:val="a"/>
    <w:link w:val="a7"/>
    <w:uiPriority w:val="10"/>
    <w:qFormat/>
    <w:rsid w:val="00926437"/>
    <w:pPr>
      <w:spacing w:after="0" w:line="240" w:lineRule="auto"/>
      <w:jc w:val="center"/>
    </w:pPr>
    <w:rPr>
      <w:rFonts w:ascii="Times New Roman" w:eastAsia="Times New Roman" w:hAnsi="Times New Roman" w:cs="Times New Roman"/>
      <w:b/>
      <w:bCs/>
      <w:sz w:val="24"/>
      <w:szCs w:val="24"/>
      <w:lang w:eastAsia="ru-RU"/>
    </w:rPr>
  </w:style>
  <w:style w:type="character" w:customStyle="1" w:styleId="a7">
    <w:name w:val="Заголовок Знак"/>
    <w:basedOn w:val="a0"/>
    <w:link w:val="a6"/>
    <w:rsid w:val="00926437"/>
    <w:rPr>
      <w:rFonts w:ascii="Times New Roman" w:eastAsia="Times New Roman" w:hAnsi="Times New Roman" w:cs="Times New Roman"/>
      <w:b/>
      <w:bCs/>
      <w:sz w:val="24"/>
      <w:szCs w:val="24"/>
      <w:lang w:eastAsia="ru-RU"/>
    </w:rPr>
  </w:style>
  <w:style w:type="paragraph" w:customStyle="1" w:styleId="a8">
    <w:name w:val="Основной"/>
    <w:basedOn w:val="a4"/>
    <w:qFormat/>
    <w:rsid w:val="00DA7689"/>
    <w:pPr>
      <w:jc w:val="center"/>
    </w:pPr>
    <w:rPr>
      <w:rFonts w:ascii="Times New Roman" w:hAnsi="Times New Roman" w:cs="Times New Roman"/>
      <w:b/>
      <w:sz w:val="24"/>
      <w:szCs w:val="24"/>
    </w:rPr>
  </w:style>
  <w:style w:type="character" w:customStyle="1" w:styleId="a5">
    <w:name w:val="Без интервала Знак"/>
    <w:link w:val="a4"/>
    <w:uiPriority w:val="1"/>
    <w:locked/>
    <w:rsid w:val="00973D52"/>
  </w:style>
  <w:style w:type="paragraph" w:customStyle="1" w:styleId="1">
    <w:name w:val="Стиль1"/>
    <w:basedOn w:val="a6"/>
    <w:qFormat/>
    <w:rsid w:val="001713F5"/>
    <w:pPr>
      <w:spacing w:line="276" w:lineRule="auto"/>
    </w:pPr>
    <w:rPr>
      <w:rFonts w:ascii="Tahoma" w:hAnsi="Tahoma" w:cs="Tahoma"/>
    </w:rPr>
  </w:style>
  <w:style w:type="character" w:customStyle="1" w:styleId="20">
    <w:name w:val="Заголовок 2 Знак"/>
    <w:basedOn w:val="a0"/>
    <w:link w:val="2"/>
    <w:uiPriority w:val="9"/>
    <w:semiHidden/>
    <w:rsid w:val="00B413D4"/>
    <w:rPr>
      <w:rFonts w:asciiTheme="majorHAnsi" w:eastAsiaTheme="majorEastAsia" w:hAnsiTheme="majorHAnsi" w:cstheme="majorBidi"/>
      <w:b/>
      <w:bCs/>
      <w:color w:val="5B9BD5" w:themeColor="accent1"/>
      <w:sz w:val="26"/>
      <w:szCs w:val="26"/>
    </w:rPr>
  </w:style>
  <w:style w:type="character" w:styleId="a9">
    <w:name w:val="annotation reference"/>
    <w:basedOn w:val="a0"/>
    <w:uiPriority w:val="99"/>
    <w:semiHidden/>
    <w:unhideWhenUsed/>
    <w:rsid w:val="00011A83"/>
    <w:rPr>
      <w:sz w:val="16"/>
      <w:szCs w:val="16"/>
    </w:rPr>
  </w:style>
  <w:style w:type="paragraph" w:styleId="aa">
    <w:name w:val="annotation text"/>
    <w:basedOn w:val="a"/>
    <w:link w:val="ab"/>
    <w:uiPriority w:val="99"/>
    <w:unhideWhenUsed/>
    <w:rsid w:val="00011A83"/>
    <w:pPr>
      <w:spacing w:line="240" w:lineRule="auto"/>
    </w:pPr>
    <w:rPr>
      <w:sz w:val="20"/>
      <w:szCs w:val="20"/>
    </w:rPr>
  </w:style>
  <w:style w:type="character" w:customStyle="1" w:styleId="ab">
    <w:name w:val="Текст примечания Знак"/>
    <w:basedOn w:val="a0"/>
    <w:link w:val="aa"/>
    <w:uiPriority w:val="99"/>
    <w:rsid w:val="00011A83"/>
    <w:rPr>
      <w:sz w:val="20"/>
      <w:szCs w:val="20"/>
    </w:rPr>
  </w:style>
  <w:style w:type="paragraph" w:styleId="ac">
    <w:name w:val="annotation subject"/>
    <w:basedOn w:val="aa"/>
    <w:next w:val="aa"/>
    <w:link w:val="ad"/>
    <w:uiPriority w:val="99"/>
    <w:semiHidden/>
    <w:unhideWhenUsed/>
    <w:rsid w:val="00011A83"/>
    <w:rPr>
      <w:b/>
      <w:bCs/>
    </w:rPr>
  </w:style>
  <w:style w:type="character" w:customStyle="1" w:styleId="ad">
    <w:name w:val="Тема примечания Знак"/>
    <w:basedOn w:val="ab"/>
    <w:link w:val="ac"/>
    <w:uiPriority w:val="99"/>
    <w:semiHidden/>
    <w:rsid w:val="00011A83"/>
    <w:rPr>
      <w:b/>
      <w:bCs/>
      <w:sz w:val="20"/>
      <w:szCs w:val="20"/>
    </w:rPr>
  </w:style>
  <w:style w:type="paragraph" w:styleId="ae">
    <w:name w:val="Balloon Text"/>
    <w:basedOn w:val="a"/>
    <w:link w:val="af"/>
    <w:uiPriority w:val="99"/>
    <w:semiHidden/>
    <w:unhideWhenUsed/>
    <w:rsid w:val="00011A8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11A83"/>
    <w:rPr>
      <w:rFonts w:ascii="Segoe UI" w:hAnsi="Segoe UI" w:cs="Segoe UI"/>
      <w:sz w:val="18"/>
      <w:szCs w:val="18"/>
    </w:rPr>
  </w:style>
  <w:style w:type="character" w:styleId="af0">
    <w:name w:val="Hyperlink"/>
    <w:basedOn w:val="a0"/>
    <w:uiPriority w:val="99"/>
    <w:semiHidden/>
    <w:unhideWhenUsed/>
    <w:rsid w:val="00C16297"/>
    <w:rPr>
      <w:color w:val="0563C1"/>
      <w:u w:val="single"/>
    </w:rPr>
  </w:style>
  <w:style w:type="paragraph" w:customStyle="1" w:styleId="Default">
    <w:name w:val="Default"/>
    <w:rsid w:val="00AB559E"/>
    <w:pPr>
      <w:autoSpaceDE w:val="0"/>
      <w:autoSpaceDN w:val="0"/>
      <w:adjustRightInd w:val="0"/>
      <w:spacing w:after="0" w:line="240" w:lineRule="auto"/>
    </w:pPr>
    <w:rPr>
      <w:rFonts w:ascii="Arial" w:eastAsia="Times New Roman" w:hAnsi="Arial" w:cs="Arial"/>
      <w:color w:val="000000"/>
      <w:sz w:val="24"/>
      <w:szCs w:val="24"/>
    </w:rPr>
  </w:style>
  <w:style w:type="paragraph" w:styleId="af1">
    <w:name w:val="header"/>
    <w:basedOn w:val="a"/>
    <w:link w:val="af2"/>
    <w:uiPriority w:val="99"/>
    <w:unhideWhenUsed/>
    <w:rsid w:val="003A602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A602A"/>
  </w:style>
  <w:style w:type="paragraph" w:styleId="af3">
    <w:name w:val="footer"/>
    <w:basedOn w:val="a"/>
    <w:link w:val="af4"/>
    <w:uiPriority w:val="99"/>
    <w:unhideWhenUsed/>
    <w:rsid w:val="003A602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A6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43863">
      <w:bodyDiv w:val="1"/>
      <w:marLeft w:val="0"/>
      <w:marRight w:val="0"/>
      <w:marTop w:val="0"/>
      <w:marBottom w:val="0"/>
      <w:divBdr>
        <w:top w:val="none" w:sz="0" w:space="0" w:color="auto"/>
        <w:left w:val="none" w:sz="0" w:space="0" w:color="auto"/>
        <w:bottom w:val="none" w:sz="0" w:space="0" w:color="auto"/>
        <w:right w:val="none" w:sz="0" w:space="0" w:color="auto"/>
      </w:divBdr>
    </w:div>
    <w:div w:id="316614372">
      <w:bodyDiv w:val="1"/>
      <w:marLeft w:val="0"/>
      <w:marRight w:val="0"/>
      <w:marTop w:val="0"/>
      <w:marBottom w:val="0"/>
      <w:divBdr>
        <w:top w:val="none" w:sz="0" w:space="0" w:color="auto"/>
        <w:left w:val="none" w:sz="0" w:space="0" w:color="auto"/>
        <w:bottom w:val="none" w:sz="0" w:space="0" w:color="auto"/>
        <w:right w:val="none" w:sz="0" w:space="0" w:color="auto"/>
      </w:divBdr>
    </w:div>
    <w:div w:id="1664432866">
      <w:bodyDiv w:val="1"/>
      <w:marLeft w:val="0"/>
      <w:marRight w:val="0"/>
      <w:marTop w:val="0"/>
      <w:marBottom w:val="0"/>
      <w:divBdr>
        <w:top w:val="none" w:sz="0" w:space="0" w:color="auto"/>
        <w:left w:val="none" w:sz="0" w:space="0" w:color="auto"/>
        <w:bottom w:val="none" w:sz="0" w:space="0" w:color="auto"/>
        <w:right w:val="none" w:sz="0" w:space="0" w:color="auto"/>
      </w:divBdr>
    </w:div>
    <w:div w:id="170263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nsultant.ru/document/cons_doc_LAW_32531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838DBE-34C5-4E51-9E09-4AA2AEEA0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278AB67-CD79-4713-A649-6B1EEC49BF31}">
  <ds:schemaRefs>
    <ds:schemaRef ds:uri="http://schemas.openxmlformats.org/officeDocument/2006/bibliography"/>
  </ds:schemaRefs>
</ds:datastoreItem>
</file>

<file path=customXml/itemProps3.xml><?xml version="1.0" encoding="utf-8"?>
<ds:datastoreItem xmlns:ds="http://schemas.openxmlformats.org/officeDocument/2006/customXml" ds:itemID="{A053F47F-D0BC-46E7-802D-7FEF973D8A9C}">
  <ds:schemaRefs>
    <ds:schemaRef ds:uri="http://schemas.microsoft.com/office/2006/metadata/properties"/>
    <ds:schemaRef ds:uri="http://schemas.microsoft.com/office/infopath/2007/PartnerControls"/>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58FAB9CE-12CC-4A38-A950-95F75B5815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9756</Words>
  <Characters>55611</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Носкова Ирина Александровна</dc:creator>
  <cp:keywords/>
  <dc:description/>
  <cp:lastModifiedBy>Елена</cp:lastModifiedBy>
  <cp:revision>2</cp:revision>
  <dcterms:created xsi:type="dcterms:W3CDTF">2026-07-01T08:07:00Z</dcterms:created>
  <dcterms:modified xsi:type="dcterms:W3CDTF">2026-07-01T08:07:00Z</dcterms:modified>
</cp:coreProperties>
</file>